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44B" w:rsidRPr="004C3324" w:rsidRDefault="0045044B" w:rsidP="0045044B">
      <w:pPr>
        <w:ind w:left="708" w:hanging="708"/>
        <w:jc w:val="center"/>
        <w:rPr>
          <w:b/>
          <w:sz w:val="32"/>
        </w:rPr>
      </w:pPr>
      <w:r w:rsidRPr="004C3324">
        <w:rPr>
          <w:b/>
          <w:sz w:val="32"/>
        </w:rPr>
        <w:t>DATOS DEL IXP: SUBCOMISIÓN ADMINISTRADORA DEL IXP CABASE REGIONAL ROSARIO.</w:t>
      </w:r>
    </w:p>
    <w:p w:rsidR="0045044B" w:rsidRDefault="0045044B" w:rsidP="0045044B"/>
    <w:p w:rsidR="0045044B" w:rsidRPr="002F62C0" w:rsidRDefault="0045044B" w:rsidP="0045044B">
      <w:pPr>
        <w:rPr>
          <w:b/>
          <w:u w:val="single"/>
        </w:rPr>
      </w:pPr>
      <w:r w:rsidRPr="002F62C0">
        <w:rPr>
          <w:b/>
          <w:u w:val="single"/>
        </w:rPr>
        <w:t>DATOS DE LA REUNIÓN:</w:t>
      </w:r>
    </w:p>
    <w:p w:rsidR="0045044B" w:rsidRDefault="0045044B" w:rsidP="0045044B">
      <w:r w:rsidRPr="002F62C0">
        <w:rPr>
          <w:b/>
        </w:rPr>
        <w:t>Fecha y hora</w:t>
      </w:r>
      <w:r>
        <w:t xml:space="preserve">: </w:t>
      </w:r>
      <w:r w:rsidR="00B54DD3">
        <w:t>23-03</w:t>
      </w:r>
      <w:r w:rsidR="00C23431">
        <w:t>-201</w:t>
      </w:r>
      <w:r w:rsidR="00DD7E7C">
        <w:t>8</w:t>
      </w:r>
      <w:r>
        <w:t xml:space="preserve"> – 1</w:t>
      </w:r>
      <w:r w:rsidR="00DA13D9">
        <w:t>1</w:t>
      </w:r>
      <w:r>
        <w:t xml:space="preserve"> Hs.</w:t>
      </w:r>
    </w:p>
    <w:p w:rsidR="0045044B" w:rsidRDefault="0045044B" w:rsidP="0045044B">
      <w:r w:rsidRPr="002F62C0">
        <w:rPr>
          <w:b/>
        </w:rPr>
        <w:t>Lugar</w:t>
      </w:r>
      <w:r>
        <w:t xml:space="preserve">: </w:t>
      </w:r>
      <w:r w:rsidR="00DA13D9">
        <w:t>VÍA WEBEX</w:t>
      </w:r>
    </w:p>
    <w:p w:rsidR="0045044B" w:rsidRDefault="0045044B" w:rsidP="0045044B">
      <w:pPr>
        <w:pStyle w:val="Prrafodelista"/>
        <w:numPr>
          <w:ilvl w:val="0"/>
          <w:numId w:val="2"/>
        </w:numPr>
      </w:pPr>
      <w:r>
        <w:t>Asistentes vía WEBEX</w:t>
      </w:r>
    </w:p>
    <w:p w:rsidR="005B60E7" w:rsidRPr="005B60E7" w:rsidRDefault="005B60E7" w:rsidP="0032704C">
      <w:pPr>
        <w:spacing w:line="160" w:lineRule="exact"/>
      </w:pPr>
      <w:proofErr w:type="spellStart"/>
      <w:r w:rsidRPr="005B60E7">
        <w:t>Numeros</w:t>
      </w:r>
      <w:proofErr w:type="spellEnd"/>
      <w:r w:rsidRPr="005B60E7">
        <w:t xml:space="preserve"> Globales:</w:t>
      </w:r>
    </w:p>
    <w:p w:rsidR="005B60E7" w:rsidRPr="005B60E7" w:rsidRDefault="005B60E7" w:rsidP="0032704C">
      <w:pPr>
        <w:spacing w:line="160" w:lineRule="exact"/>
      </w:pPr>
      <w:r w:rsidRPr="005B60E7">
        <w:t xml:space="preserve">    845.7 Mbps   TOTAL </w:t>
      </w:r>
      <w:proofErr w:type="spellStart"/>
      <w:r w:rsidRPr="005B60E7">
        <w:t>SyT</w:t>
      </w:r>
      <w:proofErr w:type="spellEnd"/>
    </w:p>
    <w:p w:rsidR="005B60E7" w:rsidRPr="005B60E7" w:rsidRDefault="005B60E7" w:rsidP="0032704C">
      <w:pPr>
        <w:spacing w:line="160" w:lineRule="exact"/>
      </w:pPr>
      <w:r w:rsidRPr="005B60E7">
        <w:t xml:space="preserve">    808.0 Mbps   AB In </w:t>
      </w:r>
      <w:proofErr w:type="spellStart"/>
      <w:r w:rsidRPr="005B60E7">
        <w:t>Akamai</w:t>
      </w:r>
      <w:proofErr w:type="spellEnd"/>
      <w:r w:rsidRPr="005B60E7">
        <w:t>, pago</w:t>
      </w:r>
    </w:p>
    <w:p w:rsidR="005B60E7" w:rsidRPr="005B60E7" w:rsidRDefault="005B60E7" w:rsidP="0032704C">
      <w:pPr>
        <w:spacing w:line="160" w:lineRule="exact"/>
        <w:rPr>
          <w:lang w:val="en-US"/>
        </w:rPr>
      </w:pPr>
      <w:r w:rsidRPr="005B60E7">
        <w:rPr>
          <w:lang w:val="en-US"/>
        </w:rPr>
        <w:t xml:space="preserve">     37.7 Mbps   AB </w:t>
      </w:r>
      <w:proofErr w:type="gramStart"/>
      <w:r w:rsidRPr="005B60E7">
        <w:rPr>
          <w:lang w:val="en-US"/>
        </w:rPr>
        <w:t>In</w:t>
      </w:r>
      <w:proofErr w:type="gramEnd"/>
      <w:r w:rsidRPr="005B60E7">
        <w:rPr>
          <w:lang w:val="en-US"/>
        </w:rPr>
        <w:t xml:space="preserve"> Google BUE, </w:t>
      </w:r>
      <w:proofErr w:type="spellStart"/>
      <w:r w:rsidRPr="005B60E7">
        <w:rPr>
          <w:lang w:val="en-US"/>
        </w:rPr>
        <w:t>pago</w:t>
      </w:r>
      <w:proofErr w:type="spellEnd"/>
      <w:r w:rsidRPr="005B60E7">
        <w:rPr>
          <w:lang w:val="en-US"/>
        </w:rPr>
        <w:t xml:space="preserve"> (</w:t>
      </w:r>
      <w:proofErr w:type="spellStart"/>
      <w:r w:rsidRPr="005B60E7">
        <w:rPr>
          <w:lang w:val="en-US"/>
        </w:rPr>
        <w:t>resta</w:t>
      </w:r>
      <w:proofErr w:type="spellEnd"/>
      <w:r w:rsidRPr="005B60E7">
        <w:rPr>
          <w:lang w:val="en-US"/>
        </w:rPr>
        <w:t>)</w:t>
      </w:r>
    </w:p>
    <w:p w:rsidR="005B60E7" w:rsidRPr="005B60E7" w:rsidRDefault="005B60E7" w:rsidP="0032704C">
      <w:pPr>
        <w:spacing w:line="160" w:lineRule="exact"/>
        <w:rPr>
          <w:lang w:val="en-US"/>
        </w:rPr>
      </w:pPr>
      <w:r w:rsidRPr="005B60E7">
        <w:rPr>
          <w:lang w:val="en-US"/>
        </w:rPr>
        <w:t xml:space="preserve">  33102.9 Mbps   AB </w:t>
      </w:r>
      <w:proofErr w:type="gramStart"/>
      <w:r w:rsidRPr="005B60E7">
        <w:rPr>
          <w:lang w:val="en-US"/>
        </w:rPr>
        <w:t>Out</w:t>
      </w:r>
      <w:proofErr w:type="gramEnd"/>
      <w:r w:rsidRPr="005B60E7">
        <w:rPr>
          <w:lang w:val="en-US"/>
        </w:rPr>
        <w:t xml:space="preserve"> Google BUE</w:t>
      </w:r>
    </w:p>
    <w:p w:rsidR="005B60E7" w:rsidRPr="005B60E7" w:rsidRDefault="005B60E7" w:rsidP="0032704C">
      <w:pPr>
        <w:spacing w:line="160" w:lineRule="exact"/>
        <w:rPr>
          <w:lang w:val="en-US"/>
        </w:rPr>
      </w:pPr>
      <w:r w:rsidRPr="005B60E7">
        <w:rPr>
          <w:lang w:val="en-US"/>
        </w:rPr>
        <w:t xml:space="preserve">   1681.9 Mbps   AB </w:t>
      </w:r>
      <w:proofErr w:type="gramStart"/>
      <w:r w:rsidRPr="005B60E7">
        <w:rPr>
          <w:lang w:val="en-US"/>
        </w:rPr>
        <w:t>In</w:t>
      </w:r>
      <w:proofErr w:type="gramEnd"/>
      <w:r w:rsidRPr="005B60E7">
        <w:rPr>
          <w:lang w:val="en-US"/>
        </w:rPr>
        <w:t xml:space="preserve"> Google BUE</w:t>
      </w:r>
    </w:p>
    <w:p w:rsidR="005B60E7" w:rsidRPr="005B60E7" w:rsidRDefault="005B60E7" w:rsidP="0032704C">
      <w:pPr>
        <w:spacing w:line="160" w:lineRule="exact"/>
      </w:pPr>
      <w:r w:rsidRPr="005B60E7">
        <w:rPr>
          <w:lang w:val="en-US"/>
        </w:rPr>
        <w:t xml:space="preserve">     </w:t>
      </w:r>
      <w:r w:rsidRPr="005B60E7">
        <w:t>37.7 Mbps   AB In Google BUE, pago --&gt; costo total</w:t>
      </w:r>
    </w:p>
    <w:p w:rsidR="005B60E7" w:rsidRPr="005B60E7" w:rsidRDefault="005B60E7" w:rsidP="0032704C">
      <w:pPr>
        <w:spacing w:line="160" w:lineRule="exact"/>
      </w:pPr>
      <w:r w:rsidRPr="005B60E7">
        <w:t xml:space="preserve">     19.7        Eficiencia Google BUE</w:t>
      </w:r>
    </w:p>
    <w:p w:rsidR="005B60E7" w:rsidRPr="005B60E7" w:rsidRDefault="005B60E7" w:rsidP="0032704C">
      <w:pPr>
        <w:spacing w:line="160" w:lineRule="exact"/>
      </w:pPr>
      <w:r w:rsidRPr="005B60E7">
        <w:t xml:space="preserve">    878.1        Eficiencia Google BUE sobre AB pago</w:t>
      </w:r>
    </w:p>
    <w:p w:rsidR="005B60E7" w:rsidRPr="005B60E7" w:rsidRDefault="005B60E7" w:rsidP="0032704C">
      <w:pPr>
        <w:spacing w:line="160" w:lineRule="exact"/>
        <w:rPr>
          <w:lang w:val="en-US"/>
        </w:rPr>
      </w:pPr>
      <w:r w:rsidRPr="005B60E7">
        <w:t xml:space="preserve">   </w:t>
      </w:r>
      <w:r w:rsidRPr="005B60E7">
        <w:rPr>
          <w:lang w:val="en-US"/>
        </w:rPr>
        <w:t xml:space="preserve">8078.3 Mbps   AB </w:t>
      </w:r>
      <w:proofErr w:type="gramStart"/>
      <w:r w:rsidRPr="005B60E7">
        <w:rPr>
          <w:lang w:val="en-US"/>
        </w:rPr>
        <w:t>Out</w:t>
      </w:r>
      <w:proofErr w:type="gramEnd"/>
      <w:r w:rsidRPr="005B60E7">
        <w:rPr>
          <w:lang w:val="en-US"/>
        </w:rPr>
        <w:t xml:space="preserve"> Akamai</w:t>
      </w:r>
    </w:p>
    <w:p w:rsidR="005B60E7" w:rsidRPr="005B60E7" w:rsidRDefault="005B60E7" w:rsidP="0032704C">
      <w:pPr>
        <w:spacing w:line="160" w:lineRule="exact"/>
        <w:rPr>
          <w:lang w:val="en-US"/>
        </w:rPr>
      </w:pPr>
      <w:r w:rsidRPr="005B60E7">
        <w:rPr>
          <w:lang w:val="en-US"/>
        </w:rPr>
        <w:t xml:space="preserve">    808.0 Mbps   AB </w:t>
      </w:r>
      <w:proofErr w:type="gramStart"/>
      <w:r w:rsidRPr="005B60E7">
        <w:rPr>
          <w:lang w:val="en-US"/>
        </w:rPr>
        <w:t>In</w:t>
      </w:r>
      <w:proofErr w:type="gramEnd"/>
      <w:r w:rsidRPr="005B60E7">
        <w:rPr>
          <w:lang w:val="en-US"/>
        </w:rPr>
        <w:t xml:space="preserve"> Akamai, </w:t>
      </w:r>
      <w:proofErr w:type="spellStart"/>
      <w:r w:rsidRPr="005B60E7">
        <w:rPr>
          <w:lang w:val="en-US"/>
        </w:rPr>
        <w:t>pago</w:t>
      </w:r>
      <w:proofErr w:type="spellEnd"/>
    </w:p>
    <w:p w:rsidR="005B60E7" w:rsidRPr="005B60E7" w:rsidRDefault="005B60E7" w:rsidP="0032704C">
      <w:pPr>
        <w:spacing w:line="160" w:lineRule="exact"/>
        <w:rPr>
          <w:lang w:val="en-US"/>
        </w:rPr>
      </w:pPr>
      <w:r w:rsidRPr="005B60E7">
        <w:rPr>
          <w:lang w:val="en-US"/>
        </w:rPr>
        <w:t xml:space="preserve">     10.0        </w:t>
      </w:r>
      <w:proofErr w:type="spellStart"/>
      <w:r w:rsidRPr="005B60E7">
        <w:rPr>
          <w:lang w:val="en-US"/>
        </w:rPr>
        <w:t>Eficiencia</w:t>
      </w:r>
      <w:proofErr w:type="spellEnd"/>
      <w:r w:rsidRPr="005B60E7">
        <w:rPr>
          <w:lang w:val="en-US"/>
        </w:rPr>
        <w:t xml:space="preserve"> Akamai</w:t>
      </w:r>
    </w:p>
    <w:p w:rsidR="005B60E7" w:rsidRPr="005B60E7" w:rsidRDefault="005B60E7" w:rsidP="0032704C">
      <w:pPr>
        <w:spacing w:line="160" w:lineRule="exact"/>
        <w:rPr>
          <w:lang w:val="en-US"/>
        </w:rPr>
      </w:pPr>
      <w:r w:rsidRPr="005B60E7">
        <w:rPr>
          <w:lang w:val="en-US"/>
        </w:rPr>
        <w:t xml:space="preserve">  53760.2 Mbps   AB </w:t>
      </w:r>
      <w:proofErr w:type="gramStart"/>
      <w:r w:rsidRPr="005B60E7">
        <w:rPr>
          <w:lang w:val="en-US"/>
        </w:rPr>
        <w:t>Out</w:t>
      </w:r>
      <w:proofErr w:type="gramEnd"/>
      <w:r w:rsidRPr="005B60E7">
        <w:rPr>
          <w:lang w:val="en-US"/>
        </w:rPr>
        <w:t xml:space="preserve"> Netflix</w:t>
      </w:r>
    </w:p>
    <w:p w:rsidR="005B60E7" w:rsidRPr="005B60E7" w:rsidRDefault="005B60E7" w:rsidP="0032704C">
      <w:pPr>
        <w:spacing w:line="160" w:lineRule="exact"/>
      </w:pPr>
      <w:r w:rsidRPr="005B60E7">
        <w:rPr>
          <w:lang w:val="en-US"/>
        </w:rPr>
        <w:t xml:space="preserve">   </w:t>
      </w:r>
      <w:r w:rsidRPr="005B60E7">
        <w:t xml:space="preserve">7760.9 Mbps   AB In </w:t>
      </w:r>
      <w:proofErr w:type="spellStart"/>
      <w:r w:rsidRPr="005B60E7">
        <w:t>Netflix</w:t>
      </w:r>
      <w:proofErr w:type="spellEnd"/>
      <w:r w:rsidRPr="005B60E7">
        <w:t>, pago</w:t>
      </w:r>
    </w:p>
    <w:p w:rsidR="005B60E7" w:rsidRPr="005B60E7" w:rsidRDefault="005B60E7" w:rsidP="0032704C">
      <w:pPr>
        <w:spacing w:line="160" w:lineRule="exact"/>
      </w:pPr>
      <w:r w:rsidRPr="005B60E7">
        <w:t xml:space="preserve">      6.9        Eficiencia </w:t>
      </w:r>
      <w:proofErr w:type="spellStart"/>
      <w:r w:rsidRPr="005B60E7">
        <w:t>Netflix</w:t>
      </w:r>
      <w:proofErr w:type="spellEnd"/>
    </w:p>
    <w:p w:rsidR="005B60E7" w:rsidRPr="005B60E7" w:rsidRDefault="005B60E7" w:rsidP="0032704C">
      <w:pPr>
        <w:spacing w:line="160" w:lineRule="exact"/>
      </w:pPr>
      <w:r w:rsidRPr="005B60E7">
        <w:t>Desglose del trafico AKA para RCN</w:t>
      </w:r>
    </w:p>
    <w:p w:rsidR="005B60E7" w:rsidRPr="005B60E7" w:rsidRDefault="005B60E7" w:rsidP="0032704C">
      <w:pPr>
        <w:spacing w:line="160" w:lineRule="exact"/>
      </w:pPr>
      <w:r w:rsidRPr="005B60E7">
        <w:t xml:space="preserve"> AB </w:t>
      </w:r>
      <w:proofErr w:type="spellStart"/>
      <w:r w:rsidRPr="005B60E7">
        <w:t>Out</w:t>
      </w:r>
      <w:proofErr w:type="spellEnd"/>
      <w:r w:rsidRPr="005B60E7">
        <w:t xml:space="preserve">             %        AB a pagar     </w:t>
      </w:r>
      <w:proofErr w:type="spellStart"/>
      <w:r w:rsidRPr="005B60E7">
        <w:t>Descripcion</w:t>
      </w:r>
      <w:proofErr w:type="spellEnd"/>
    </w:p>
    <w:p w:rsidR="005B60E7" w:rsidRPr="005B60E7" w:rsidRDefault="005B60E7" w:rsidP="0032704C">
      <w:pPr>
        <w:spacing w:line="160" w:lineRule="exact"/>
      </w:pPr>
      <w:r w:rsidRPr="005B60E7">
        <w:t>--------------   -------   --------------   -----------------------------</w:t>
      </w:r>
    </w:p>
    <w:p w:rsidR="005B60E7" w:rsidRPr="005B60E7" w:rsidRDefault="005B60E7" w:rsidP="0032704C">
      <w:pPr>
        <w:spacing w:line="160" w:lineRule="exact"/>
      </w:pPr>
      <w:r w:rsidRPr="005B60E7">
        <w:t xml:space="preserve">   4239.0 Mbps    39.34%       317.9 Mbps   BUE                          </w:t>
      </w:r>
    </w:p>
    <w:p w:rsidR="005B60E7" w:rsidRPr="005B60E7" w:rsidRDefault="005B60E7" w:rsidP="0032704C">
      <w:pPr>
        <w:spacing w:line="160" w:lineRule="exact"/>
      </w:pPr>
      <w:r w:rsidRPr="005B60E7">
        <w:t xml:space="preserve">   1404.9 Mbps    13.04%       105.4 Mbps   SFE                          </w:t>
      </w:r>
    </w:p>
    <w:p w:rsidR="005B60E7" w:rsidRPr="005B60E7" w:rsidRDefault="005B60E7" w:rsidP="0032704C">
      <w:pPr>
        <w:spacing w:line="160" w:lineRule="exact"/>
        <w:rPr>
          <w:lang w:val="en-US"/>
        </w:rPr>
      </w:pPr>
      <w:r w:rsidRPr="005B60E7">
        <w:t xml:space="preserve">   </w:t>
      </w:r>
      <w:r w:rsidRPr="005B60E7">
        <w:rPr>
          <w:lang w:val="en-US"/>
        </w:rPr>
        <w:t xml:space="preserve">1134.1 Mbps    10.53%        85.0 Mbps   COR                          </w:t>
      </w:r>
    </w:p>
    <w:p w:rsidR="005B60E7" w:rsidRPr="005B60E7" w:rsidRDefault="005B60E7" w:rsidP="0032704C">
      <w:pPr>
        <w:spacing w:line="160" w:lineRule="exact"/>
        <w:rPr>
          <w:lang w:val="en-US"/>
        </w:rPr>
      </w:pPr>
      <w:r w:rsidRPr="005B60E7">
        <w:rPr>
          <w:lang w:val="en-US"/>
        </w:rPr>
        <w:t xml:space="preserve">    834.8 Mbps     7.75%        62.6 Mbps   NQN                          </w:t>
      </w:r>
    </w:p>
    <w:p w:rsidR="005B60E7" w:rsidRPr="005B60E7" w:rsidRDefault="005B60E7" w:rsidP="0032704C">
      <w:pPr>
        <w:spacing w:line="160" w:lineRule="exact"/>
        <w:rPr>
          <w:lang w:val="en-US"/>
        </w:rPr>
      </w:pPr>
      <w:r w:rsidRPr="005B60E7">
        <w:rPr>
          <w:lang w:val="en-US"/>
        </w:rPr>
        <w:t xml:space="preserve">    819.5 Mbps     7.61%        61.5 Mbps   MZA                          </w:t>
      </w:r>
    </w:p>
    <w:p w:rsidR="005B60E7" w:rsidRPr="005B60E7" w:rsidRDefault="005B60E7" w:rsidP="0032704C">
      <w:pPr>
        <w:spacing w:line="160" w:lineRule="exact"/>
        <w:rPr>
          <w:lang w:val="en-US"/>
        </w:rPr>
      </w:pPr>
      <w:r w:rsidRPr="005B60E7">
        <w:rPr>
          <w:lang w:val="en-US"/>
        </w:rPr>
        <w:t xml:space="preserve">    458.2 Mbps     4.25%        34.4 Mbps   MDQ                          </w:t>
      </w:r>
    </w:p>
    <w:p w:rsidR="005B60E7" w:rsidRPr="005B60E7" w:rsidRDefault="005B60E7" w:rsidP="0032704C">
      <w:pPr>
        <w:spacing w:line="160" w:lineRule="exact"/>
        <w:rPr>
          <w:lang w:val="en-US"/>
        </w:rPr>
      </w:pPr>
      <w:r w:rsidRPr="005B60E7">
        <w:rPr>
          <w:lang w:val="en-US"/>
        </w:rPr>
        <w:t xml:space="preserve">    401.7 Mbps     3.73%        30.1 Mbps   ROS                          </w:t>
      </w:r>
    </w:p>
    <w:p w:rsidR="005B60E7" w:rsidRPr="005B60E7" w:rsidRDefault="005B60E7" w:rsidP="0032704C">
      <w:pPr>
        <w:spacing w:line="160" w:lineRule="exact"/>
        <w:rPr>
          <w:lang w:val="en-US"/>
        </w:rPr>
      </w:pPr>
      <w:r w:rsidRPr="005B60E7">
        <w:rPr>
          <w:lang w:val="en-US"/>
        </w:rPr>
        <w:t xml:space="preserve">    287.2 Mbps     2.67%        21.5 Mbps   DLC                          </w:t>
      </w:r>
    </w:p>
    <w:p w:rsidR="005B60E7" w:rsidRPr="005B60E7" w:rsidRDefault="005B60E7" w:rsidP="0032704C">
      <w:pPr>
        <w:spacing w:line="160" w:lineRule="exact"/>
        <w:rPr>
          <w:lang w:val="en-US"/>
        </w:rPr>
      </w:pPr>
      <w:r w:rsidRPr="005B60E7">
        <w:rPr>
          <w:lang w:val="en-US"/>
        </w:rPr>
        <w:t xml:space="preserve">    251.3 Mbps     2.33%        18.8 Mbps   LPL                          </w:t>
      </w:r>
    </w:p>
    <w:p w:rsidR="005B60E7" w:rsidRPr="005B60E7" w:rsidRDefault="005B60E7" w:rsidP="0032704C">
      <w:pPr>
        <w:spacing w:line="160" w:lineRule="exact"/>
        <w:rPr>
          <w:lang w:val="en-US"/>
        </w:rPr>
      </w:pPr>
      <w:r w:rsidRPr="005B60E7">
        <w:rPr>
          <w:lang w:val="en-US"/>
        </w:rPr>
        <w:t xml:space="preserve">    132.7 Mbps     1.23%        10.0 Mbps   NGB                          </w:t>
      </w:r>
    </w:p>
    <w:p w:rsidR="005B60E7" w:rsidRPr="005B60E7" w:rsidRDefault="005B60E7" w:rsidP="0032704C">
      <w:pPr>
        <w:spacing w:line="160" w:lineRule="exact"/>
        <w:rPr>
          <w:lang w:val="en-US"/>
        </w:rPr>
      </w:pPr>
      <w:r w:rsidRPr="005B60E7">
        <w:rPr>
          <w:lang w:val="en-US"/>
        </w:rPr>
        <w:t xml:space="preserve">    131.7 Mbps     1.22%         9.9 Mbps   PER                          </w:t>
      </w:r>
    </w:p>
    <w:p w:rsidR="005B60E7" w:rsidRPr="005B60E7" w:rsidRDefault="005B60E7" w:rsidP="0032704C">
      <w:pPr>
        <w:spacing w:line="160" w:lineRule="exact"/>
        <w:rPr>
          <w:lang w:val="en-US"/>
        </w:rPr>
      </w:pPr>
      <w:r w:rsidRPr="005B60E7">
        <w:rPr>
          <w:lang w:val="en-US"/>
        </w:rPr>
        <w:t xml:space="preserve">    118.8 Mbps     1.10%         8.9 Mbps   JUN                          </w:t>
      </w:r>
    </w:p>
    <w:p w:rsidR="005B60E7" w:rsidRPr="005B60E7" w:rsidRDefault="005B60E7" w:rsidP="0032704C">
      <w:pPr>
        <w:spacing w:line="160" w:lineRule="exact"/>
        <w:rPr>
          <w:lang w:val="en-US"/>
        </w:rPr>
      </w:pPr>
      <w:r w:rsidRPr="005B60E7">
        <w:rPr>
          <w:lang w:val="en-US"/>
        </w:rPr>
        <w:lastRenderedPageBreak/>
        <w:t xml:space="preserve">    114.8 Mbps     1.07%         8.6 Mbps   PMY                          </w:t>
      </w:r>
    </w:p>
    <w:p w:rsidR="005B60E7" w:rsidRPr="005B60E7" w:rsidRDefault="005B60E7" w:rsidP="0032704C">
      <w:pPr>
        <w:spacing w:line="160" w:lineRule="exact"/>
        <w:rPr>
          <w:lang w:val="en-US"/>
        </w:rPr>
      </w:pPr>
      <w:r w:rsidRPr="005B60E7">
        <w:rPr>
          <w:lang w:val="en-US"/>
        </w:rPr>
        <w:t xml:space="preserve">     74.4 Mbps     0.69%         5.6 Mbps   POS                          </w:t>
      </w:r>
    </w:p>
    <w:p w:rsidR="005B60E7" w:rsidRPr="005B60E7" w:rsidRDefault="005B60E7" w:rsidP="0032704C">
      <w:pPr>
        <w:spacing w:line="160" w:lineRule="exact"/>
        <w:rPr>
          <w:lang w:val="en-US"/>
        </w:rPr>
      </w:pPr>
      <w:r w:rsidRPr="005B60E7">
        <w:rPr>
          <w:lang w:val="en-US"/>
        </w:rPr>
        <w:t xml:space="preserve">     71.4 Mbps     0.66%         5.4 Mbps   RST                          </w:t>
      </w:r>
    </w:p>
    <w:p w:rsidR="005B60E7" w:rsidRPr="005B60E7" w:rsidRDefault="005B60E7" w:rsidP="0032704C">
      <w:pPr>
        <w:spacing w:line="160" w:lineRule="exact"/>
        <w:rPr>
          <w:lang w:val="en-US"/>
        </w:rPr>
      </w:pPr>
      <w:r w:rsidRPr="005B60E7">
        <w:rPr>
          <w:lang w:val="en-US"/>
        </w:rPr>
        <w:t xml:space="preserve">     68.2 Mbps     0.63%         5.1 Mbps   OGB                          </w:t>
      </w:r>
    </w:p>
    <w:p w:rsidR="005B60E7" w:rsidRPr="005B60E7" w:rsidRDefault="005B60E7" w:rsidP="0032704C">
      <w:pPr>
        <w:spacing w:line="160" w:lineRule="exact"/>
        <w:rPr>
          <w:lang w:val="en-US"/>
        </w:rPr>
      </w:pPr>
      <w:r w:rsidRPr="005B60E7">
        <w:rPr>
          <w:lang w:val="en-US"/>
        </w:rPr>
        <w:t xml:space="preserve">     43.9 Mbps     0.41%         3.3 Mbps   SZP                          </w:t>
      </w:r>
    </w:p>
    <w:p w:rsidR="005B60E7" w:rsidRPr="005B60E7" w:rsidRDefault="005B60E7" w:rsidP="0032704C">
      <w:pPr>
        <w:spacing w:line="160" w:lineRule="exact"/>
        <w:rPr>
          <w:lang w:val="en-US"/>
        </w:rPr>
      </w:pPr>
      <w:r w:rsidRPr="005B60E7">
        <w:rPr>
          <w:lang w:val="en-US"/>
        </w:rPr>
        <w:t xml:space="preserve">     42.6 Mbps     0.40%         3.2 Mbps   UAQ                          </w:t>
      </w:r>
    </w:p>
    <w:p w:rsidR="005B60E7" w:rsidRPr="005B60E7" w:rsidRDefault="005B60E7" w:rsidP="0032704C">
      <w:pPr>
        <w:spacing w:line="160" w:lineRule="exact"/>
        <w:rPr>
          <w:lang w:val="en-US"/>
        </w:rPr>
      </w:pPr>
      <w:r w:rsidRPr="005B60E7">
        <w:rPr>
          <w:lang w:val="en-US"/>
        </w:rPr>
        <w:t xml:space="preserve">     39.0 Mbps     0.36%         2.9 Mbps   BRC                          </w:t>
      </w:r>
    </w:p>
    <w:p w:rsidR="005B60E7" w:rsidRPr="005B60E7" w:rsidRDefault="005B60E7" w:rsidP="0032704C">
      <w:pPr>
        <w:spacing w:line="160" w:lineRule="exact"/>
        <w:rPr>
          <w:lang w:val="en-US"/>
        </w:rPr>
      </w:pPr>
      <w:r w:rsidRPr="005B60E7">
        <w:rPr>
          <w:lang w:val="en-US"/>
        </w:rPr>
        <w:t xml:space="preserve">     35.3 Mbps     0.33%         2.6 Mbps   VDM                          </w:t>
      </w:r>
    </w:p>
    <w:p w:rsidR="005B60E7" w:rsidRPr="005B60E7" w:rsidRDefault="005B60E7" w:rsidP="0032704C">
      <w:pPr>
        <w:spacing w:line="160" w:lineRule="exact"/>
        <w:rPr>
          <w:lang w:val="en-US"/>
        </w:rPr>
      </w:pPr>
      <w:r w:rsidRPr="005B60E7">
        <w:rPr>
          <w:lang w:val="en-US"/>
        </w:rPr>
        <w:t xml:space="preserve">     33.9 Mbps     0.31%         2.5 Mbps   BHB                          </w:t>
      </w:r>
    </w:p>
    <w:p w:rsidR="005B60E7" w:rsidRPr="005B60E7" w:rsidRDefault="005B60E7" w:rsidP="0032704C">
      <w:pPr>
        <w:spacing w:line="160" w:lineRule="exact"/>
        <w:rPr>
          <w:lang w:val="en-US"/>
        </w:rPr>
      </w:pPr>
      <w:r w:rsidRPr="005B60E7">
        <w:rPr>
          <w:lang w:val="en-US"/>
        </w:rPr>
        <w:t xml:space="preserve">     23.8 Mbps     0.22%         1.8 Mbps   JUJ                          </w:t>
      </w:r>
    </w:p>
    <w:p w:rsidR="005B60E7" w:rsidRPr="005B60E7" w:rsidRDefault="005B60E7" w:rsidP="0032704C">
      <w:pPr>
        <w:spacing w:line="160" w:lineRule="exact"/>
        <w:rPr>
          <w:lang w:val="en-US"/>
        </w:rPr>
      </w:pPr>
      <w:r w:rsidRPr="005B60E7">
        <w:rPr>
          <w:lang w:val="en-US"/>
        </w:rPr>
        <w:t xml:space="preserve">     13.3 Mbps     0.12%         1.0 Mbps   SLU                          </w:t>
      </w:r>
    </w:p>
    <w:p w:rsidR="005B60E7" w:rsidRPr="005B60E7" w:rsidRDefault="005B60E7" w:rsidP="0032704C">
      <w:pPr>
        <w:spacing w:line="160" w:lineRule="exact"/>
      </w:pPr>
      <w:r w:rsidRPr="005B60E7">
        <w:rPr>
          <w:lang w:val="en-US"/>
        </w:rPr>
        <w:t xml:space="preserve">  </w:t>
      </w:r>
      <w:r w:rsidRPr="005B60E7">
        <w:t>10774.5 Mbps  -- Suma --     808.0 Mbps</w:t>
      </w:r>
    </w:p>
    <w:p w:rsidR="005B60E7" w:rsidRPr="005B60E7" w:rsidRDefault="005B60E7" w:rsidP="0032704C">
      <w:pPr>
        <w:spacing w:line="160" w:lineRule="exact"/>
      </w:pPr>
      <w:r w:rsidRPr="005B60E7">
        <w:t>Desglose del trafico GGC para RCN</w:t>
      </w:r>
    </w:p>
    <w:p w:rsidR="005B60E7" w:rsidRPr="005B60E7" w:rsidRDefault="005B60E7" w:rsidP="0032704C">
      <w:pPr>
        <w:spacing w:line="160" w:lineRule="exact"/>
      </w:pPr>
      <w:r w:rsidRPr="005B60E7">
        <w:t xml:space="preserve"> AB </w:t>
      </w:r>
      <w:proofErr w:type="spellStart"/>
      <w:r w:rsidRPr="005B60E7">
        <w:t>Out</w:t>
      </w:r>
      <w:proofErr w:type="spellEnd"/>
      <w:r w:rsidRPr="005B60E7">
        <w:t xml:space="preserve">             %        AB a pagar     </w:t>
      </w:r>
      <w:proofErr w:type="spellStart"/>
      <w:r w:rsidRPr="005B60E7">
        <w:t>Descripcion</w:t>
      </w:r>
      <w:proofErr w:type="spellEnd"/>
    </w:p>
    <w:p w:rsidR="005B60E7" w:rsidRPr="005B60E7" w:rsidRDefault="005B60E7" w:rsidP="0032704C">
      <w:pPr>
        <w:spacing w:line="160" w:lineRule="exact"/>
      </w:pPr>
      <w:r w:rsidRPr="005B60E7">
        <w:t>--------------   -------   --------------   -----------------------------</w:t>
      </w:r>
    </w:p>
    <w:p w:rsidR="005B60E7" w:rsidRPr="005B60E7" w:rsidRDefault="005B60E7" w:rsidP="0032704C">
      <w:pPr>
        <w:spacing w:line="160" w:lineRule="exact"/>
      </w:pPr>
      <w:r w:rsidRPr="005B60E7">
        <w:t xml:space="preserve">  24447.1 Mbps    64.78%        24.4 Mbps   BUE                          </w:t>
      </w:r>
    </w:p>
    <w:p w:rsidR="005B60E7" w:rsidRPr="005B60E7" w:rsidRDefault="005B60E7" w:rsidP="0032704C">
      <w:pPr>
        <w:spacing w:line="160" w:lineRule="exact"/>
      </w:pPr>
      <w:r w:rsidRPr="005B60E7">
        <w:t xml:space="preserve">   1539.4 Mbps     4.08%         1.5 Mbps   MZA                          </w:t>
      </w:r>
    </w:p>
    <w:p w:rsidR="005B60E7" w:rsidRPr="005B60E7" w:rsidRDefault="005B60E7" w:rsidP="0032704C">
      <w:pPr>
        <w:spacing w:line="160" w:lineRule="exact"/>
        <w:rPr>
          <w:lang w:val="en-US"/>
        </w:rPr>
      </w:pPr>
      <w:r w:rsidRPr="005B60E7">
        <w:t xml:space="preserve">   </w:t>
      </w:r>
      <w:r w:rsidRPr="005B60E7">
        <w:rPr>
          <w:lang w:val="en-US"/>
        </w:rPr>
        <w:t xml:space="preserve">1345.1 Mbps     3.56%         1.3 Mbps   COR                          </w:t>
      </w:r>
    </w:p>
    <w:p w:rsidR="005B60E7" w:rsidRPr="005B60E7" w:rsidRDefault="005B60E7" w:rsidP="0032704C">
      <w:pPr>
        <w:spacing w:line="160" w:lineRule="exact"/>
        <w:rPr>
          <w:lang w:val="en-US"/>
        </w:rPr>
      </w:pPr>
      <w:r w:rsidRPr="005B60E7">
        <w:rPr>
          <w:lang w:val="en-US"/>
        </w:rPr>
        <w:t xml:space="preserve">   1108.2 Mbps     2.94%         1.1 Mbps   SZP                          </w:t>
      </w:r>
    </w:p>
    <w:p w:rsidR="005B60E7" w:rsidRPr="005B60E7" w:rsidRDefault="005B60E7" w:rsidP="0032704C">
      <w:pPr>
        <w:spacing w:line="160" w:lineRule="exact"/>
        <w:rPr>
          <w:lang w:val="en-US"/>
        </w:rPr>
      </w:pPr>
      <w:r w:rsidRPr="005B60E7">
        <w:rPr>
          <w:lang w:val="en-US"/>
        </w:rPr>
        <w:t xml:space="preserve">   1044.6 Mbps     2.77%         1.0 Mbps   RST                          </w:t>
      </w:r>
    </w:p>
    <w:p w:rsidR="005B60E7" w:rsidRPr="005B60E7" w:rsidRDefault="005B60E7" w:rsidP="0032704C">
      <w:pPr>
        <w:spacing w:line="160" w:lineRule="exact"/>
        <w:rPr>
          <w:lang w:val="en-US"/>
        </w:rPr>
      </w:pPr>
      <w:r w:rsidRPr="005B60E7">
        <w:rPr>
          <w:lang w:val="en-US"/>
        </w:rPr>
        <w:t xml:space="preserve">    967.3 Mbps     2.56%         1.0 Mbps   ROS                          </w:t>
      </w:r>
    </w:p>
    <w:p w:rsidR="005B60E7" w:rsidRPr="005B60E7" w:rsidRDefault="005B60E7" w:rsidP="0032704C">
      <w:pPr>
        <w:spacing w:line="160" w:lineRule="exact"/>
        <w:rPr>
          <w:lang w:val="en-US"/>
        </w:rPr>
      </w:pPr>
      <w:r w:rsidRPr="005B60E7">
        <w:rPr>
          <w:lang w:val="en-US"/>
        </w:rPr>
        <w:t xml:space="preserve">    800.7 Mbps     2.12%         0.8 Mbps   NQN                          </w:t>
      </w:r>
    </w:p>
    <w:p w:rsidR="005B60E7" w:rsidRPr="005B60E7" w:rsidRDefault="005B60E7" w:rsidP="0032704C">
      <w:pPr>
        <w:spacing w:line="160" w:lineRule="exact"/>
        <w:rPr>
          <w:lang w:val="en-US"/>
        </w:rPr>
      </w:pPr>
      <w:r w:rsidRPr="005B60E7">
        <w:rPr>
          <w:lang w:val="en-US"/>
        </w:rPr>
        <w:t xml:space="preserve">    579.9 Mbps     1.54%         0.6 Mbps   UAQ                          </w:t>
      </w:r>
    </w:p>
    <w:p w:rsidR="005B60E7" w:rsidRPr="005B60E7" w:rsidRDefault="005B60E7" w:rsidP="0032704C">
      <w:pPr>
        <w:spacing w:line="160" w:lineRule="exact"/>
        <w:rPr>
          <w:lang w:val="en-US"/>
        </w:rPr>
      </w:pPr>
      <w:r w:rsidRPr="005B60E7">
        <w:rPr>
          <w:lang w:val="en-US"/>
        </w:rPr>
        <w:t xml:space="preserve">    570.5 Mbps     1.51%         0.6 Mbps   PMY                          </w:t>
      </w:r>
    </w:p>
    <w:p w:rsidR="005B60E7" w:rsidRPr="005B60E7" w:rsidRDefault="005B60E7" w:rsidP="0032704C">
      <w:pPr>
        <w:spacing w:line="160" w:lineRule="exact"/>
        <w:rPr>
          <w:lang w:val="en-US"/>
        </w:rPr>
      </w:pPr>
      <w:r w:rsidRPr="005B60E7">
        <w:rPr>
          <w:lang w:val="en-US"/>
        </w:rPr>
        <w:t xml:space="preserve">    560.0 Mbps     1.48%         0.6 Mbps   DLC                          </w:t>
      </w:r>
    </w:p>
    <w:p w:rsidR="005B60E7" w:rsidRPr="005B60E7" w:rsidRDefault="005B60E7" w:rsidP="0032704C">
      <w:pPr>
        <w:spacing w:line="160" w:lineRule="exact"/>
        <w:rPr>
          <w:lang w:val="en-US"/>
        </w:rPr>
      </w:pPr>
      <w:r w:rsidRPr="005B60E7">
        <w:rPr>
          <w:lang w:val="en-US"/>
        </w:rPr>
        <w:t xml:space="preserve">    537.7 Mbps     1.42%         0.5 Mbps   MDQ                          </w:t>
      </w:r>
    </w:p>
    <w:p w:rsidR="005B60E7" w:rsidRPr="005B60E7" w:rsidRDefault="005B60E7" w:rsidP="0032704C">
      <w:pPr>
        <w:spacing w:line="160" w:lineRule="exact"/>
        <w:rPr>
          <w:lang w:val="en-US"/>
        </w:rPr>
      </w:pPr>
      <w:r w:rsidRPr="005B60E7">
        <w:rPr>
          <w:lang w:val="en-US"/>
        </w:rPr>
        <w:t xml:space="preserve">    516.5 Mbps     1.37%         0.5 Mbps   LPL                          </w:t>
      </w:r>
    </w:p>
    <w:p w:rsidR="005B60E7" w:rsidRPr="005B60E7" w:rsidRDefault="005B60E7" w:rsidP="0032704C">
      <w:pPr>
        <w:spacing w:line="160" w:lineRule="exact"/>
        <w:rPr>
          <w:lang w:val="en-US"/>
        </w:rPr>
      </w:pPr>
      <w:r w:rsidRPr="005B60E7">
        <w:rPr>
          <w:lang w:val="en-US"/>
        </w:rPr>
        <w:t xml:space="preserve">    465.2 Mbps     1.23%         0.5 Mbps   PER                          </w:t>
      </w:r>
    </w:p>
    <w:p w:rsidR="005B60E7" w:rsidRPr="005B60E7" w:rsidRDefault="005B60E7" w:rsidP="0032704C">
      <w:pPr>
        <w:spacing w:line="160" w:lineRule="exact"/>
        <w:rPr>
          <w:lang w:val="en-US"/>
        </w:rPr>
      </w:pPr>
      <w:r w:rsidRPr="005B60E7">
        <w:rPr>
          <w:lang w:val="en-US"/>
        </w:rPr>
        <w:t xml:space="preserve">    457.0 Mbps     1.21%         0.5 Mbps   SLU                          </w:t>
      </w:r>
    </w:p>
    <w:p w:rsidR="005B60E7" w:rsidRPr="005B60E7" w:rsidRDefault="005B60E7" w:rsidP="0032704C">
      <w:pPr>
        <w:spacing w:line="160" w:lineRule="exact"/>
        <w:rPr>
          <w:lang w:val="en-US"/>
        </w:rPr>
      </w:pPr>
      <w:r w:rsidRPr="005B60E7">
        <w:rPr>
          <w:lang w:val="en-US"/>
        </w:rPr>
        <w:t xml:space="preserve">    455.5 Mbps     1.21%         0.5 Mbps   BRC                          </w:t>
      </w:r>
    </w:p>
    <w:p w:rsidR="005B60E7" w:rsidRPr="005B60E7" w:rsidRDefault="005B60E7" w:rsidP="0032704C">
      <w:pPr>
        <w:spacing w:line="160" w:lineRule="exact"/>
        <w:rPr>
          <w:lang w:val="en-US"/>
        </w:rPr>
      </w:pPr>
      <w:r w:rsidRPr="005B60E7">
        <w:rPr>
          <w:lang w:val="en-US"/>
        </w:rPr>
        <w:t xml:space="preserve">    427.1 Mbps     1.13%         0.4 Mbps   JUJ                          </w:t>
      </w:r>
    </w:p>
    <w:p w:rsidR="005B60E7" w:rsidRPr="005B60E7" w:rsidRDefault="005B60E7" w:rsidP="0032704C">
      <w:pPr>
        <w:spacing w:line="160" w:lineRule="exact"/>
        <w:rPr>
          <w:lang w:val="en-US"/>
        </w:rPr>
      </w:pPr>
      <w:r w:rsidRPr="005B60E7">
        <w:rPr>
          <w:lang w:val="en-US"/>
        </w:rPr>
        <w:t xml:space="preserve">    313.9 Mbps     0.83%         0.3 Mbps   POS                          </w:t>
      </w:r>
    </w:p>
    <w:p w:rsidR="005B60E7" w:rsidRPr="005B60E7" w:rsidRDefault="005B60E7" w:rsidP="0032704C">
      <w:pPr>
        <w:spacing w:line="160" w:lineRule="exact"/>
        <w:rPr>
          <w:lang w:val="en-US"/>
        </w:rPr>
      </w:pPr>
      <w:r w:rsidRPr="005B60E7">
        <w:rPr>
          <w:lang w:val="en-US"/>
        </w:rPr>
        <w:t xml:space="preserve">    297.5 Mbps     0.79%         0.3 Mbps   NGB                          </w:t>
      </w:r>
    </w:p>
    <w:p w:rsidR="005B60E7" w:rsidRPr="005B60E7" w:rsidRDefault="005B60E7" w:rsidP="0032704C">
      <w:pPr>
        <w:spacing w:line="160" w:lineRule="exact"/>
        <w:rPr>
          <w:lang w:val="en-US"/>
        </w:rPr>
      </w:pPr>
      <w:r w:rsidRPr="005B60E7">
        <w:rPr>
          <w:lang w:val="en-US"/>
        </w:rPr>
        <w:t xml:space="preserve">    287.5 Mbps     0.76%         0.3 Mbps   VDM                          </w:t>
      </w:r>
    </w:p>
    <w:p w:rsidR="005B60E7" w:rsidRPr="005B60E7" w:rsidRDefault="005B60E7" w:rsidP="0032704C">
      <w:pPr>
        <w:spacing w:line="160" w:lineRule="exact"/>
        <w:rPr>
          <w:lang w:val="en-US"/>
        </w:rPr>
      </w:pPr>
      <w:r w:rsidRPr="005B60E7">
        <w:rPr>
          <w:lang w:val="en-US"/>
        </w:rPr>
        <w:t xml:space="preserve">    264.9 Mbps     0.70%         0.3 Mbps   JUN                          </w:t>
      </w:r>
    </w:p>
    <w:p w:rsidR="005B60E7" w:rsidRPr="005B60E7" w:rsidRDefault="005B60E7" w:rsidP="0032704C">
      <w:pPr>
        <w:spacing w:line="160" w:lineRule="exact"/>
        <w:rPr>
          <w:lang w:val="en-US"/>
        </w:rPr>
      </w:pPr>
      <w:r w:rsidRPr="005B60E7">
        <w:rPr>
          <w:lang w:val="en-US"/>
        </w:rPr>
        <w:t xml:space="preserve">    243.5 Mbps     0.65%         0.2 Mbps   BHB                          </w:t>
      </w:r>
    </w:p>
    <w:p w:rsidR="005B60E7" w:rsidRPr="005B60E7" w:rsidRDefault="005B60E7" w:rsidP="0032704C">
      <w:pPr>
        <w:spacing w:line="160" w:lineRule="exact"/>
        <w:rPr>
          <w:lang w:val="en-US"/>
        </w:rPr>
      </w:pPr>
      <w:r w:rsidRPr="005B60E7">
        <w:rPr>
          <w:lang w:val="en-US"/>
        </w:rPr>
        <w:t xml:space="preserve">    242.3 Mbps     0.64%         0.2 Mbps   SFE                          </w:t>
      </w:r>
    </w:p>
    <w:p w:rsidR="005B60E7" w:rsidRPr="005B60E7" w:rsidRDefault="005B60E7" w:rsidP="0032704C">
      <w:pPr>
        <w:spacing w:line="160" w:lineRule="exact"/>
        <w:rPr>
          <w:lang w:val="en-US"/>
        </w:rPr>
      </w:pPr>
      <w:r w:rsidRPr="005B60E7">
        <w:rPr>
          <w:lang w:val="en-US"/>
        </w:rPr>
        <w:t xml:space="preserve">    217.9 Mbps     0.58%         0.2 Mbps   OGB                          </w:t>
      </w:r>
    </w:p>
    <w:p w:rsidR="005B60E7" w:rsidRPr="0075049F" w:rsidRDefault="005B60E7" w:rsidP="0032704C">
      <w:pPr>
        <w:spacing w:line="160" w:lineRule="exact"/>
      </w:pPr>
      <w:r w:rsidRPr="005B60E7">
        <w:rPr>
          <w:lang w:val="en-US"/>
        </w:rPr>
        <w:t xml:space="preserve">     </w:t>
      </w:r>
      <w:r w:rsidRPr="0075049F">
        <w:t xml:space="preserve">35.9 Mbps     0.10%                    SLT                          </w:t>
      </w:r>
    </w:p>
    <w:p w:rsidR="005B60E7" w:rsidRPr="0075049F" w:rsidRDefault="005B60E7" w:rsidP="0032704C">
      <w:pPr>
        <w:spacing w:line="160" w:lineRule="exact"/>
      </w:pPr>
      <w:r w:rsidRPr="0075049F">
        <w:t xml:space="preserve">     11.0 Mbps     0.03%                    TDL                          </w:t>
      </w:r>
    </w:p>
    <w:p w:rsidR="005B60E7" w:rsidRPr="0075049F" w:rsidRDefault="005B60E7" w:rsidP="0032704C">
      <w:pPr>
        <w:spacing w:line="160" w:lineRule="exact"/>
      </w:pPr>
      <w:r w:rsidRPr="0075049F">
        <w:lastRenderedPageBreak/>
        <w:t xml:space="preserve">  37736.2 Mbps  -- Suma --      37.6 Mbps</w:t>
      </w:r>
    </w:p>
    <w:p w:rsidR="005B60E7" w:rsidRPr="005B60E7" w:rsidRDefault="005B60E7" w:rsidP="0032704C">
      <w:pPr>
        <w:spacing w:line="160" w:lineRule="exact"/>
      </w:pPr>
      <w:r w:rsidRPr="005B60E7">
        <w:t>Desglose del trafico NFX para RCN</w:t>
      </w:r>
    </w:p>
    <w:p w:rsidR="005B60E7" w:rsidRPr="005B60E7" w:rsidRDefault="005B60E7" w:rsidP="0032704C">
      <w:pPr>
        <w:spacing w:line="160" w:lineRule="exact"/>
      </w:pPr>
      <w:r w:rsidRPr="005B60E7">
        <w:t xml:space="preserve"> AB </w:t>
      </w:r>
      <w:proofErr w:type="spellStart"/>
      <w:r w:rsidRPr="005B60E7">
        <w:t>Out</w:t>
      </w:r>
      <w:proofErr w:type="spellEnd"/>
      <w:r w:rsidRPr="005B60E7">
        <w:t xml:space="preserve">             %        AB a pagar     </w:t>
      </w:r>
      <w:proofErr w:type="spellStart"/>
      <w:r w:rsidRPr="005B60E7">
        <w:t>Descripcion</w:t>
      </w:r>
      <w:proofErr w:type="spellEnd"/>
    </w:p>
    <w:p w:rsidR="005B60E7" w:rsidRPr="005B60E7" w:rsidRDefault="005B60E7" w:rsidP="0032704C">
      <w:pPr>
        <w:spacing w:line="160" w:lineRule="exact"/>
      </w:pPr>
      <w:r w:rsidRPr="005B60E7">
        <w:t>--------------   -------   --------------   -----------------------------</w:t>
      </w:r>
    </w:p>
    <w:p w:rsidR="005B60E7" w:rsidRPr="005B60E7" w:rsidRDefault="005B60E7" w:rsidP="0032704C">
      <w:pPr>
        <w:spacing w:line="160" w:lineRule="exact"/>
      </w:pPr>
      <w:r w:rsidRPr="005B60E7">
        <w:t xml:space="preserve">  20393.8 Mbps    35.81%      2778.8 Mbps   BUE                          </w:t>
      </w:r>
    </w:p>
    <w:p w:rsidR="005B60E7" w:rsidRPr="005B60E7" w:rsidRDefault="005B60E7" w:rsidP="0032704C">
      <w:pPr>
        <w:spacing w:line="160" w:lineRule="exact"/>
      </w:pPr>
      <w:r w:rsidRPr="005B60E7">
        <w:t xml:space="preserve">   5898.6 Mbps    10.36%       803.7 Mbps   COR                          </w:t>
      </w:r>
    </w:p>
    <w:p w:rsidR="005B60E7" w:rsidRPr="005B60E7" w:rsidRDefault="005B60E7" w:rsidP="0032704C">
      <w:pPr>
        <w:spacing w:line="160" w:lineRule="exact"/>
      </w:pPr>
      <w:r w:rsidRPr="005B60E7">
        <w:t xml:space="preserve">   5577.8 Mbps     9.79%       760.0 Mbps   NQN                          </w:t>
      </w:r>
    </w:p>
    <w:p w:rsidR="005B60E7" w:rsidRPr="005B60E7" w:rsidRDefault="005B60E7" w:rsidP="0032704C">
      <w:pPr>
        <w:spacing w:line="160" w:lineRule="exact"/>
      </w:pPr>
      <w:r w:rsidRPr="005B60E7">
        <w:t xml:space="preserve">   5454.1 Mbps     9.58%       743.2 Mbps   MZA                          </w:t>
      </w:r>
    </w:p>
    <w:p w:rsidR="005B60E7" w:rsidRPr="005B60E7" w:rsidRDefault="005B60E7" w:rsidP="0032704C">
      <w:pPr>
        <w:spacing w:line="160" w:lineRule="exact"/>
      </w:pPr>
      <w:r w:rsidRPr="005B60E7">
        <w:t xml:space="preserve">   2931.3 Mbps     5.15%       399.4 Mbps   DLC                          </w:t>
      </w:r>
    </w:p>
    <w:p w:rsidR="005B60E7" w:rsidRPr="005B60E7" w:rsidRDefault="005B60E7" w:rsidP="0032704C">
      <w:pPr>
        <w:spacing w:line="160" w:lineRule="exact"/>
      </w:pPr>
      <w:r w:rsidRPr="005B60E7">
        <w:t xml:space="preserve">   2710.8 Mbps     4.76%       369.4 Mbps   LPL                          </w:t>
      </w:r>
    </w:p>
    <w:p w:rsidR="005B60E7" w:rsidRPr="005B60E7" w:rsidRDefault="005B60E7" w:rsidP="0032704C">
      <w:pPr>
        <w:spacing w:line="160" w:lineRule="exact"/>
      </w:pPr>
      <w:r w:rsidRPr="005B60E7">
        <w:t xml:space="preserve">   2300.9 Mbps     4.04%       313.5 Mbps   MDQ                          </w:t>
      </w:r>
    </w:p>
    <w:p w:rsidR="005B60E7" w:rsidRPr="005B60E7" w:rsidRDefault="005B60E7" w:rsidP="0032704C">
      <w:pPr>
        <w:spacing w:line="160" w:lineRule="exact"/>
        <w:rPr>
          <w:lang w:val="en-US"/>
        </w:rPr>
      </w:pPr>
      <w:r w:rsidRPr="005B60E7">
        <w:t xml:space="preserve">   </w:t>
      </w:r>
      <w:r w:rsidRPr="005B60E7">
        <w:rPr>
          <w:lang w:val="en-US"/>
        </w:rPr>
        <w:t xml:space="preserve">2166.8 Mbps     3.80%       295.2 Mbps   ROS                          </w:t>
      </w:r>
    </w:p>
    <w:p w:rsidR="005B60E7" w:rsidRPr="005B60E7" w:rsidRDefault="005B60E7" w:rsidP="0032704C">
      <w:pPr>
        <w:spacing w:line="160" w:lineRule="exact"/>
        <w:rPr>
          <w:lang w:val="en-US"/>
        </w:rPr>
      </w:pPr>
      <w:r w:rsidRPr="005B60E7">
        <w:rPr>
          <w:lang w:val="en-US"/>
        </w:rPr>
        <w:t xml:space="preserve">   1984.8 Mbps     3.48%       270.4 Mbps   PER                          </w:t>
      </w:r>
    </w:p>
    <w:p w:rsidR="005B60E7" w:rsidRPr="005B60E7" w:rsidRDefault="005B60E7" w:rsidP="0032704C">
      <w:pPr>
        <w:spacing w:line="160" w:lineRule="exact"/>
        <w:rPr>
          <w:lang w:val="en-US"/>
        </w:rPr>
      </w:pPr>
      <w:r w:rsidRPr="005B60E7">
        <w:rPr>
          <w:lang w:val="en-US"/>
        </w:rPr>
        <w:t xml:space="preserve">   1521.4 Mbps     2.67%       207.3 Mbps   NGB                          </w:t>
      </w:r>
    </w:p>
    <w:p w:rsidR="005B60E7" w:rsidRPr="005B60E7" w:rsidRDefault="005B60E7" w:rsidP="0032704C">
      <w:pPr>
        <w:spacing w:line="160" w:lineRule="exact"/>
        <w:rPr>
          <w:lang w:val="en-US"/>
        </w:rPr>
      </w:pPr>
      <w:r w:rsidRPr="005B60E7">
        <w:rPr>
          <w:lang w:val="en-US"/>
        </w:rPr>
        <w:t xml:space="preserve">   1121.3 Mbps     1.97%       152.8 Mbps   SFE                          </w:t>
      </w:r>
    </w:p>
    <w:p w:rsidR="005B60E7" w:rsidRPr="005B60E7" w:rsidRDefault="005B60E7" w:rsidP="0032704C">
      <w:pPr>
        <w:spacing w:line="160" w:lineRule="exact"/>
        <w:rPr>
          <w:lang w:val="en-US"/>
        </w:rPr>
      </w:pPr>
      <w:r w:rsidRPr="005B60E7">
        <w:rPr>
          <w:lang w:val="en-US"/>
        </w:rPr>
        <w:t xml:space="preserve">    850.4 Mbps     1.49%       115.9 Mbps   POS                          </w:t>
      </w:r>
    </w:p>
    <w:p w:rsidR="005B60E7" w:rsidRPr="005B60E7" w:rsidRDefault="005B60E7" w:rsidP="0032704C">
      <w:pPr>
        <w:spacing w:line="160" w:lineRule="exact"/>
        <w:rPr>
          <w:lang w:val="en-US"/>
        </w:rPr>
      </w:pPr>
      <w:r w:rsidRPr="005B60E7">
        <w:rPr>
          <w:lang w:val="en-US"/>
        </w:rPr>
        <w:t xml:space="preserve">    763.2 Mbps     1.34%       104.0 Mbps   PMY                          </w:t>
      </w:r>
    </w:p>
    <w:p w:rsidR="005B60E7" w:rsidRPr="005B60E7" w:rsidRDefault="005B60E7" w:rsidP="0032704C">
      <w:pPr>
        <w:spacing w:line="160" w:lineRule="exact"/>
        <w:rPr>
          <w:lang w:val="en-US"/>
        </w:rPr>
      </w:pPr>
      <w:r w:rsidRPr="005B60E7">
        <w:rPr>
          <w:lang w:val="en-US"/>
        </w:rPr>
        <w:t xml:space="preserve">    735.8 Mbps     1.29%       100.3 Mbps   JUN                          </w:t>
      </w:r>
    </w:p>
    <w:p w:rsidR="005B60E7" w:rsidRPr="005B60E7" w:rsidRDefault="005B60E7" w:rsidP="0032704C">
      <w:pPr>
        <w:spacing w:line="160" w:lineRule="exact"/>
        <w:rPr>
          <w:lang w:val="en-US"/>
        </w:rPr>
      </w:pPr>
      <w:r w:rsidRPr="005B60E7">
        <w:rPr>
          <w:lang w:val="en-US"/>
        </w:rPr>
        <w:t xml:space="preserve">    378.8 Mbps     0.67%        51.6 Mbps   BRC                          </w:t>
      </w:r>
    </w:p>
    <w:p w:rsidR="005B60E7" w:rsidRPr="005B60E7" w:rsidRDefault="005B60E7" w:rsidP="0032704C">
      <w:pPr>
        <w:spacing w:line="160" w:lineRule="exact"/>
        <w:rPr>
          <w:lang w:val="en-US"/>
        </w:rPr>
      </w:pPr>
      <w:r w:rsidRPr="005B60E7">
        <w:rPr>
          <w:lang w:val="en-US"/>
        </w:rPr>
        <w:t xml:space="preserve">    351.3 Mbps     0.62%        47.9 Mbps   BHB                          </w:t>
      </w:r>
    </w:p>
    <w:p w:rsidR="005B60E7" w:rsidRPr="005B60E7" w:rsidRDefault="005B60E7" w:rsidP="0032704C">
      <w:pPr>
        <w:spacing w:line="160" w:lineRule="exact"/>
        <w:rPr>
          <w:lang w:val="en-US"/>
        </w:rPr>
      </w:pPr>
      <w:r w:rsidRPr="005B60E7">
        <w:rPr>
          <w:lang w:val="en-US"/>
        </w:rPr>
        <w:t xml:space="preserve">    311.8 Mbps     0.55%        42.5 Mbps   SLU                          </w:t>
      </w:r>
    </w:p>
    <w:p w:rsidR="005B60E7" w:rsidRPr="005B60E7" w:rsidRDefault="005B60E7" w:rsidP="0032704C">
      <w:pPr>
        <w:spacing w:line="160" w:lineRule="exact"/>
        <w:rPr>
          <w:lang w:val="en-US"/>
        </w:rPr>
      </w:pPr>
      <w:r w:rsidRPr="005B60E7">
        <w:rPr>
          <w:lang w:val="en-US"/>
        </w:rPr>
        <w:t xml:space="preserve">    305.1 Mbps     0.54%        41.6 Mbps   RST                          </w:t>
      </w:r>
    </w:p>
    <w:p w:rsidR="005B60E7" w:rsidRPr="005B60E7" w:rsidRDefault="005B60E7" w:rsidP="0032704C">
      <w:pPr>
        <w:spacing w:line="160" w:lineRule="exact"/>
        <w:rPr>
          <w:lang w:val="en-US"/>
        </w:rPr>
      </w:pPr>
      <w:r w:rsidRPr="005B60E7">
        <w:rPr>
          <w:lang w:val="en-US"/>
        </w:rPr>
        <w:t xml:space="preserve">    302.6 Mbps     0.53%        41.2 Mbps   OGB                          </w:t>
      </w:r>
    </w:p>
    <w:p w:rsidR="005B60E7" w:rsidRPr="005B60E7" w:rsidRDefault="005B60E7" w:rsidP="0032704C">
      <w:pPr>
        <w:spacing w:line="160" w:lineRule="exact"/>
        <w:rPr>
          <w:lang w:val="en-US"/>
        </w:rPr>
      </w:pPr>
      <w:r w:rsidRPr="005B60E7">
        <w:rPr>
          <w:lang w:val="en-US"/>
        </w:rPr>
        <w:t xml:space="preserve">    284.2 Mbps     0.50%        38.7 Mbps   VDM                          </w:t>
      </w:r>
    </w:p>
    <w:p w:rsidR="005B60E7" w:rsidRPr="005B60E7" w:rsidRDefault="005B60E7" w:rsidP="0032704C">
      <w:pPr>
        <w:spacing w:line="160" w:lineRule="exact"/>
        <w:rPr>
          <w:lang w:val="en-US"/>
        </w:rPr>
      </w:pPr>
      <w:r w:rsidRPr="005B60E7">
        <w:rPr>
          <w:lang w:val="en-US"/>
        </w:rPr>
        <w:t xml:space="preserve">    247.7 Mbps     0.43%        33.8 Mbps   UAQ                          </w:t>
      </w:r>
    </w:p>
    <w:p w:rsidR="005B60E7" w:rsidRPr="005B60E7" w:rsidRDefault="005B60E7" w:rsidP="0032704C">
      <w:pPr>
        <w:spacing w:line="160" w:lineRule="exact"/>
        <w:rPr>
          <w:lang w:val="en-US"/>
        </w:rPr>
      </w:pPr>
      <w:r w:rsidRPr="005B60E7">
        <w:rPr>
          <w:lang w:val="en-US"/>
        </w:rPr>
        <w:t xml:space="preserve">    202.8 Mbps     0.36%        27.6 Mbps   SZP                          </w:t>
      </w:r>
    </w:p>
    <w:p w:rsidR="005B60E7" w:rsidRPr="005B60E7" w:rsidRDefault="005B60E7" w:rsidP="0032704C">
      <w:pPr>
        <w:spacing w:line="160" w:lineRule="exact"/>
        <w:rPr>
          <w:lang w:val="en-US"/>
        </w:rPr>
      </w:pPr>
      <w:r w:rsidRPr="005B60E7">
        <w:rPr>
          <w:lang w:val="en-US"/>
        </w:rPr>
        <w:t xml:space="preserve">    153.5 Mbps     0.27%        20.9 Mbps   JUJ                          </w:t>
      </w:r>
    </w:p>
    <w:p w:rsidR="005B60E7" w:rsidRPr="005B60E7" w:rsidRDefault="005B60E7" w:rsidP="0032704C">
      <w:pPr>
        <w:spacing w:line="160" w:lineRule="exact"/>
        <w:rPr>
          <w:lang w:val="en-US"/>
        </w:rPr>
      </w:pPr>
      <w:r w:rsidRPr="005B60E7">
        <w:rPr>
          <w:lang w:val="en-US"/>
        </w:rPr>
        <w:t xml:space="preserve">      8.4 Mbps     0.01%         1.1 Mbps   SLT                          </w:t>
      </w:r>
    </w:p>
    <w:p w:rsidR="005B60E7" w:rsidRPr="005B60E7" w:rsidRDefault="005B60E7" w:rsidP="0032704C">
      <w:pPr>
        <w:spacing w:line="160" w:lineRule="exact"/>
      </w:pPr>
      <w:r w:rsidRPr="005B60E7">
        <w:rPr>
          <w:lang w:val="en-US"/>
        </w:rPr>
        <w:t xml:space="preserve">  </w:t>
      </w:r>
      <w:r w:rsidRPr="005B60E7">
        <w:t>56957.2 Mbps  -- Suma --    7760.8 Mbps</w:t>
      </w:r>
    </w:p>
    <w:p w:rsidR="005B60E7" w:rsidRPr="005B60E7" w:rsidRDefault="005B60E7" w:rsidP="0032704C">
      <w:pPr>
        <w:spacing w:line="160" w:lineRule="exact"/>
      </w:pPr>
      <w:r w:rsidRPr="005B60E7">
        <w:t>Desglose del trafico AKA para ROS</w:t>
      </w:r>
    </w:p>
    <w:p w:rsidR="005B60E7" w:rsidRPr="005B60E7" w:rsidRDefault="005B60E7" w:rsidP="0032704C">
      <w:pPr>
        <w:spacing w:line="160" w:lineRule="exact"/>
      </w:pPr>
      <w:r w:rsidRPr="005B60E7">
        <w:t xml:space="preserve"> AB </w:t>
      </w:r>
      <w:proofErr w:type="spellStart"/>
      <w:r w:rsidRPr="005B60E7">
        <w:t>Out</w:t>
      </w:r>
      <w:proofErr w:type="spellEnd"/>
      <w:r w:rsidRPr="005B60E7">
        <w:t xml:space="preserve">             %        AB a pagar     </w:t>
      </w:r>
      <w:proofErr w:type="spellStart"/>
      <w:r w:rsidRPr="005B60E7">
        <w:t>Descripcion</w:t>
      </w:r>
      <w:proofErr w:type="spellEnd"/>
    </w:p>
    <w:p w:rsidR="005B60E7" w:rsidRPr="005B60E7" w:rsidRDefault="005B60E7" w:rsidP="0032704C">
      <w:pPr>
        <w:spacing w:line="160" w:lineRule="exact"/>
        <w:rPr>
          <w:lang w:val="en-US"/>
        </w:rPr>
      </w:pPr>
      <w:r w:rsidRPr="005B60E7">
        <w:rPr>
          <w:lang w:val="en-US"/>
        </w:rPr>
        <w:t>--------------   -------   --------------   -----------------------------</w:t>
      </w:r>
    </w:p>
    <w:p w:rsidR="005B60E7" w:rsidRPr="005B60E7" w:rsidRDefault="005B60E7" w:rsidP="0032704C">
      <w:pPr>
        <w:spacing w:line="160" w:lineRule="exact"/>
        <w:rPr>
          <w:lang w:val="en-US"/>
        </w:rPr>
      </w:pPr>
      <w:r w:rsidRPr="005B60E7">
        <w:rPr>
          <w:lang w:val="en-US"/>
        </w:rPr>
        <w:t xml:space="preserve">    143.0 Mbps    17.51%         5.3 Mbps   </w:t>
      </w:r>
      <w:proofErr w:type="spellStart"/>
      <w:r w:rsidRPr="005B60E7">
        <w:rPr>
          <w:lang w:val="en-US"/>
        </w:rPr>
        <w:t>TelVGG</w:t>
      </w:r>
      <w:proofErr w:type="spellEnd"/>
      <w:r w:rsidRPr="005B60E7">
        <w:rPr>
          <w:lang w:val="en-US"/>
        </w:rPr>
        <w:t xml:space="preserve"> (ROS-VGG)             </w:t>
      </w:r>
    </w:p>
    <w:p w:rsidR="005B60E7" w:rsidRPr="005B60E7" w:rsidRDefault="005B60E7" w:rsidP="0032704C">
      <w:pPr>
        <w:spacing w:line="160" w:lineRule="exact"/>
        <w:rPr>
          <w:lang w:val="en-US"/>
        </w:rPr>
      </w:pPr>
      <w:r w:rsidRPr="005B60E7">
        <w:rPr>
          <w:lang w:val="en-US"/>
        </w:rPr>
        <w:t xml:space="preserve">    110.9 Mbps    13.58%         4.1 Mbps   Summit (ROS-SUM)             </w:t>
      </w:r>
    </w:p>
    <w:p w:rsidR="005B60E7" w:rsidRPr="005B60E7" w:rsidRDefault="005B60E7" w:rsidP="0032704C">
      <w:pPr>
        <w:spacing w:line="160" w:lineRule="exact"/>
        <w:rPr>
          <w:lang w:val="en-US"/>
        </w:rPr>
      </w:pPr>
      <w:r w:rsidRPr="005B60E7">
        <w:rPr>
          <w:lang w:val="en-US"/>
        </w:rPr>
        <w:t xml:space="preserve">     95.1 Mbps    11.64%         3.5 Mbps   </w:t>
      </w:r>
      <w:proofErr w:type="spellStart"/>
      <w:r w:rsidRPr="005B60E7">
        <w:rPr>
          <w:lang w:val="en-US"/>
        </w:rPr>
        <w:t>Omar_Ripoll</w:t>
      </w:r>
      <w:proofErr w:type="spellEnd"/>
      <w:r w:rsidRPr="005B60E7">
        <w:rPr>
          <w:lang w:val="en-US"/>
        </w:rPr>
        <w:t xml:space="preserve"> (ROS-TDC)        </w:t>
      </w:r>
    </w:p>
    <w:p w:rsidR="005B60E7" w:rsidRPr="005B60E7" w:rsidRDefault="005B60E7" w:rsidP="0032704C">
      <w:pPr>
        <w:spacing w:line="160" w:lineRule="exact"/>
        <w:rPr>
          <w:lang w:val="en-US"/>
        </w:rPr>
      </w:pPr>
      <w:r w:rsidRPr="005B60E7">
        <w:rPr>
          <w:lang w:val="en-US"/>
        </w:rPr>
        <w:t xml:space="preserve">     93.3 Mbps    11.42%         3.4 Mbps   Alvarez (ROS-ACH)            </w:t>
      </w:r>
    </w:p>
    <w:p w:rsidR="005B60E7" w:rsidRPr="005B60E7" w:rsidRDefault="005B60E7" w:rsidP="0032704C">
      <w:pPr>
        <w:spacing w:line="160" w:lineRule="exact"/>
        <w:rPr>
          <w:lang w:val="en-US"/>
        </w:rPr>
      </w:pPr>
      <w:r w:rsidRPr="005B60E7">
        <w:rPr>
          <w:lang w:val="en-US"/>
        </w:rPr>
        <w:t xml:space="preserve">     92.9 Mbps    11.37%         3.4 Mbps   </w:t>
      </w:r>
      <w:proofErr w:type="spellStart"/>
      <w:r w:rsidRPr="005B60E7">
        <w:rPr>
          <w:lang w:val="en-US"/>
        </w:rPr>
        <w:t>Internet_Services</w:t>
      </w:r>
      <w:proofErr w:type="spellEnd"/>
      <w:r w:rsidRPr="005B60E7">
        <w:rPr>
          <w:lang w:val="en-US"/>
        </w:rPr>
        <w:t xml:space="preserve"> (ROS-ISS)  </w:t>
      </w:r>
    </w:p>
    <w:p w:rsidR="005B60E7" w:rsidRPr="005B60E7" w:rsidRDefault="005B60E7" w:rsidP="0032704C">
      <w:pPr>
        <w:spacing w:line="160" w:lineRule="exact"/>
        <w:rPr>
          <w:lang w:val="en-US"/>
        </w:rPr>
      </w:pPr>
      <w:r w:rsidRPr="005B60E7">
        <w:rPr>
          <w:lang w:val="en-US"/>
        </w:rPr>
        <w:t xml:space="preserve">     79.9 Mbps     9.78%         2.9 Mbps   </w:t>
      </w:r>
      <w:proofErr w:type="spellStart"/>
      <w:r w:rsidRPr="005B60E7">
        <w:rPr>
          <w:lang w:val="en-US"/>
        </w:rPr>
        <w:t>WNinternet</w:t>
      </w:r>
      <w:proofErr w:type="spellEnd"/>
      <w:r w:rsidRPr="005B60E7">
        <w:rPr>
          <w:lang w:val="en-US"/>
        </w:rPr>
        <w:t xml:space="preserve"> (ROS-WNI)         </w:t>
      </w:r>
    </w:p>
    <w:p w:rsidR="005B60E7" w:rsidRPr="005B60E7" w:rsidRDefault="005B60E7" w:rsidP="0032704C">
      <w:pPr>
        <w:spacing w:line="160" w:lineRule="exact"/>
        <w:rPr>
          <w:lang w:val="en-US"/>
        </w:rPr>
      </w:pPr>
      <w:r w:rsidRPr="005B60E7">
        <w:rPr>
          <w:lang w:val="en-US"/>
        </w:rPr>
        <w:t xml:space="preserve">     55.9 Mbps     6.84%         2.1 Mbps   </w:t>
      </w:r>
      <w:proofErr w:type="spellStart"/>
      <w:r w:rsidRPr="005B60E7">
        <w:rPr>
          <w:lang w:val="en-US"/>
        </w:rPr>
        <w:t>NetCoop</w:t>
      </w:r>
      <w:proofErr w:type="spellEnd"/>
      <w:r w:rsidRPr="005B60E7">
        <w:rPr>
          <w:lang w:val="en-US"/>
        </w:rPr>
        <w:t xml:space="preserve"> (ROS-CCB)            </w:t>
      </w:r>
    </w:p>
    <w:p w:rsidR="005B60E7" w:rsidRPr="005B60E7" w:rsidRDefault="005B60E7" w:rsidP="0032704C">
      <w:pPr>
        <w:spacing w:line="160" w:lineRule="exact"/>
        <w:rPr>
          <w:lang w:val="en-US"/>
        </w:rPr>
      </w:pPr>
      <w:r w:rsidRPr="005B60E7">
        <w:rPr>
          <w:lang w:val="en-US"/>
        </w:rPr>
        <w:t xml:space="preserve">     46.4 Mbps     5.68%         1.7 Mbps   </w:t>
      </w:r>
      <w:proofErr w:type="spellStart"/>
      <w:r w:rsidRPr="005B60E7">
        <w:rPr>
          <w:lang w:val="en-US"/>
        </w:rPr>
        <w:t>Cabletel</w:t>
      </w:r>
      <w:proofErr w:type="spellEnd"/>
      <w:r w:rsidRPr="005B60E7">
        <w:rPr>
          <w:lang w:val="en-US"/>
        </w:rPr>
        <w:t xml:space="preserve"> (ROS-CBT)           </w:t>
      </w:r>
    </w:p>
    <w:p w:rsidR="005B60E7" w:rsidRPr="005B60E7" w:rsidRDefault="005B60E7" w:rsidP="0032704C">
      <w:pPr>
        <w:spacing w:line="160" w:lineRule="exact"/>
        <w:rPr>
          <w:lang w:val="en-US"/>
        </w:rPr>
      </w:pPr>
      <w:r w:rsidRPr="005B60E7">
        <w:rPr>
          <w:lang w:val="en-US"/>
        </w:rPr>
        <w:lastRenderedPageBreak/>
        <w:t xml:space="preserve">     43.7 Mbps     5.35%         1.6 Mbps   Steel (ROS-STE)              </w:t>
      </w:r>
    </w:p>
    <w:p w:rsidR="005B60E7" w:rsidRPr="005B60E7" w:rsidRDefault="005B60E7" w:rsidP="0032704C">
      <w:pPr>
        <w:spacing w:line="160" w:lineRule="exact"/>
      </w:pPr>
      <w:r w:rsidRPr="005B60E7">
        <w:rPr>
          <w:lang w:val="en-US"/>
        </w:rPr>
        <w:t xml:space="preserve">     </w:t>
      </w:r>
      <w:r w:rsidRPr="005B60E7">
        <w:t xml:space="preserve">24.3 Mbps     2.97%         0.9 Mbps   </w:t>
      </w:r>
      <w:proofErr w:type="spellStart"/>
      <w:r w:rsidRPr="005B60E7">
        <w:t>Bunar</w:t>
      </w:r>
      <w:proofErr w:type="spellEnd"/>
      <w:r w:rsidRPr="005B60E7">
        <w:t xml:space="preserve"> (ROS-BUN)              </w:t>
      </w:r>
    </w:p>
    <w:p w:rsidR="005B60E7" w:rsidRPr="005B60E7" w:rsidRDefault="005B60E7" w:rsidP="0032704C">
      <w:pPr>
        <w:spacing w:line="160" w:lineRule="exact"/>
      </w:pPr>
      <w:r w:rsidRPr="005B60E7">
        <w:t xml:space="preserve">     22.2 Mbps     2.72%         0.8 Mbps   CRS (ROS-CRS)                </w:t>
      </w:r>
    </w:p>
    <w:p w:rsidR="005B60E7" w:rsidRPr="005B60E7" w:rsidRDefault="005B60E7" w:rsidP="0032704C">
      <w:pPr>
        <w:spacing w:line="160" w:lineRule="exact"/>
      </w:pPr>
      <w:r w:rsidRPr="005B60E7">
        <w:t xml:space="preserve">      9.3 Mbps     1.14%         0.3 Mbps   </w:t>
      </w:r>
      <w:proofErr w:type="spellStart"/>
      <w:r w:rsidRPr="005B60E7">
        <w:t>Transdatos</w:t>
      </w:r>
      <w:proofErr w:type="spellEnd"/>
      <w:r w:rsidRPr="005B60E7">
        <w:t xml:space="preserve"> (ROS-TDS)         </w:t>
      </w:r>
    </w:p>
    <w:p w:rsidR="005B60E7" w:rsidRPr="005B60E7" w:rsidRDefault="005B60E7" w:rsidP="0032704C">
      <w:pPr>
        <w:spacing w:line="160" w:lineRule="exact"/>
      </w:pPr>
      <w:r w:rsidRPr="005B60E7">
        <w:t xml:space="preserve">    816.9 Mbps  -- Suma --      30.0 Mbps</w:t>
      </w:r>
    </w:p>
    <w:p w:rsidR="005B60E7" w:rsidRPr="005B60E7" w:rsidRDefault="005B60E7" w:rsidP="0032704C">
      <w:pPr>
        <w:spacing w:line="160" w:lineRule="exact"/>
      </w:pPr>
      <w:r w:rsidRPr="005B60E7">
        <w:t>Desglose del trafico GGC para ROS</w:t>
      </w:r>
    </w:p>
    <w:p w:rsidR="005B60E7" w:rsidRPr="005B60E7" w:rsidRDefault="005B60E7" w:rsidP="0032704C">
      <w:pPr>
        <w:spacing w:line="160" w:lineRule="exact"/>
      </w:pPr>
      <w:r w:rsidRPr="005B60E7">
        <w:t xml:space="preserve"> AB </w:t>
      </w:r>
      <w:proofErr w:type="spellStart"/>
      <w:r w:rsidRPr="005B60E7">
        <w:t>Out</w:t>
      </w:r>
      <w:proofErr w:type="spellEnd"/>
      <w:r w:rsidRPr="005B60E7">
        <w:t xml:space="preserve">             %        AB a pagar     </w:t>
      </w:r>
      <w:proofErr w:type="spellStart"/>
      <w:r w:rsidRPr="005B60E7">
        <w:t>Descripcion</w:t>
      </w:r>
      <w:proofErr w:type="spellEnd"/>
    </w:p>
    <w:p w:rsidR="005B60E7" w:rsidRPr="005B60E7" w:rsidRDefault="005B60E7" w:rsidP="0032704C">
      <w:pPr>
        <w:spacing w:line="160" w:lineRule="exact"/>
      </w:pPr>
      <w:r w:rsidRPr="005B60E7">
        <w:t>--------------   -------   --------------   -----------------------------</w:t>
      </w:r>
    </w:p>
    <w:p w:rsidR="005B60E7" w:rsidRPr="005B60E7" w:rsidRDefault="005B60E7" w:rsidP="0032704C">
      <w:pPr>
        <w:spacing w:line="160" w:lineRule="exact"/>
      </w:pPr>
      <w:r w:rsidRPr="005B60E7">
        <w:t xml:space="preserve">    545.7 Mbps    38.28%         0.4 Mbps   NAP* (ROS-GGC)               </w:t>
      </w:r>
    </w:p>
    <w:p w:rsidR="005B60E7" w:rsidRPr="005B60E7" w:rsidRDefault="005B60E7" w:rsidP="0032704C">
      <w:pPr>
        <w:spacing w:line="160" w:lineRule="exact"/>
      </w:pPr>
      <w:r w:rsidRPr="005B60E7">
        <w:t xml:space="preserve">    186.5 Mbps    13.08%         0.1 Mbps   </w:t>
      </w:r>
      <w:proofErr w:type="spellStart"/>
      <w:r w:rsidRPr="005B60E7">
        <w:t>TelVGG</w:t>
      </w:r>
      <w:proofErr w:type="spellEnd"/>
      <w:r w:rsidRPr="005B60E7">
        <w:t xml:space="preserve"> (ROS-VGG)             </w:t>
      </w:r>
    </w:p>
    <w:p w:rsidR="005B60E7" w:rsidRPr="005B60E7" w:rsidRDefault="005B60E7" w:rsidP="0032704C">
      <w:pPr>
        <w:spacing w:line="160" w:lineRule="exact"/>
        <w:rPr>
          <w:lang w:val="en-US"/>
        </w:rPr>
      </w:pPr>
      <w:r w:rsidRPr="005B60E7">
        <w:t xml:space="preserve">    </w:t>
      </w:r>
      <w:r w:rsidRPr="005B60E7">
        <w:rPr>
          <w:lang w:val="en-US"/>
        </w:rPr>
        <w:t xml:space="preserve">126.1 Mbps     8.85%         0.1 Mbps   </w:t>
      </w:r>
      <w:proofErr w:type="spellStart"/>
      <w:r w:rsidRPr="005B60E7">
        <w:rPr>
          <w:lang w:val="en-US"/>
        </w:rPr>
        <w:t>Omar_Ripoll</w:t>
      </w:r>
      <w:proofErr w:type="spellEnd"/>
      <w:r w:rsidRPr="005B60E7">
        <w:rPr>
          <w:lang w:val="en-US"/>
        </w:rPr>
        <w:t xml:space="preserve"> (ROS-TDC)        </w:t>
      </w:r>
    </w:p>
    <w:p w:rsidR="005B60E7" w:rsidRPr="005B60E7" w:rsidRDefault="005B60E7" w:rsidP="0032704C">
      <w:pPr>
        <w:spacing w:line="160" w:lineRule="exact"/>
        <w:rPr>
          <w:lang w:val="en-US"/>
        </w:rPr>
      </w:pPr>
      <w:r w:rsidRPr="005B60E7">
        <w:rPr>
          <w:lang w:val="en-US"/>
        </w:rPr>
        <w:t xml:space="preserve">    118.4 Mbps     8.31%         0.1 Mbps   Summit (ROS-SUM)             </w:t>
      </w:r>
    </w:p>
    <w:p w:rsidR="005B60E7" w:rsidRPr="005B60E7" w:rsidRDefault="005B60E7" w:rsidP="0032704C">
      <w:pPr>
        <w:spacing w:line="160" w:lineRule="exact"/>
        <w:rPr>
          <w:lang w:val="en-US"/>
        </w:rPr>
      </w:pPr>
      <w:r w:rsidRPr="005B60E7">
        <w:rPr>
          <w:lang w:val="en-US"/>
        </w:rPr>
        <w:t xml:space="preserve">    112.9 Mbps     7.92%         0.1 Mbps   </w:t>
      </w:r>
      <w:proofErr w:type="spellStart"/>
      <w:r w:rsidRPr="005B60E7">
        <w:rPr>
          <w:lang w:val="en-US"/>
        </w:rPr>
        <w:t>Internet_Services</w:t>
      </w:r>
      <w:proofErr w:type="spellEnd"/>
      <w:r w:rsidRPr="005B60E7">
        <w:rPr>
          <w:lang w:val="en-US"/>
        </w:rPr>
        <w:t xml:space="preserve"> (ROS-ISS)  </w:t>
      </w:r>
    </w:p>
    <w:p w:rsidR="005B60E7" w:rsidRPr="005B60E7" w:rsidRDefault="005B60E7" w:rsidP="0032704C">
      <w:pPr>
        <w:spacing w:line="160" w:lineRule="exact"/>
        <w:rPr>
          <w:lang w:val="en-US"/>
        </w:rPr>
      </w:pPr>
      <w:r w:rsidRPr="005B60E7">
        <w:rPr>
          <w:lang w:val="en-US"/>
        </w:rPr>
        <w:t xml:space="preserve">     96.0 Mbps     6.73%         0.1 Mbps   </w:t>
      </w:r>
      <w:proofErr w:type="spellStart"/>
      <w:r w:rsidRPr="005B60E7">
        <w:rPr>
          <w:lang w:val="en-US"/>
        </w:rPr>
        <w:t>WNinternet</w:t>
      </w:r>
      <w:proofErr w:type="spellEnd"/>
      <w:r w:rsidRPr="005B60E7">
        <w:rPr>
          <w:lang w:val="en-US"/>
        </w:rPr>
        <w:t xml:space="preserve"> (ROS-WNI)         </w:t>
      </w:r>
    </w:p>
    <w:p w:rsidR="005B60E7" w:rsidRPr="005B60E7" w:rsidRDefault="005B60E7" w:rsidP="0032704C">
      <w:pPr>
        <w:spacing w:line="160" w:lineRule="exact"/>
      </w:pPr>
      <w:r w:rsidRPr="005B60E7">
        <w:rPr>
          <w:lang w:val="en-US"/>
        </w:rPr>
        <w:t xml:space="preserve">     </w:t>
      </w:r>
      <w:r w:rsidRPr="005B60E7">
        <w:t xml:space="preserve">93.8 Mbps     6.58%         0.1 Mbps   </w:t>
      </w:r>
      <w:proofErr w:type="spellStart"/>
      <w:r w:rsidRPr="005B60E7">
        <w:t>Alvarez</w:t>
      </w:r>
      <w:proofErr w:type="spellEnd"/>
      <w:r w:rsidRPr="005B60E7">
        <w:t xml:space="preserve"> (ROS-ACH)            </w:t>
      </w:r>
    </w:p>
    <w:p w:rsidR="005B60E7" w:rsidRPr="005B60E7" w:rsidRDefault="005B60E7" w:rsidP="0032704C">
      <w:pPr>
        <w:spacing w:line="160" w:lineRule="exact"/>
        <w:rPr>
          <w:lang w:val="en-US"/>
        </w:rPr>
      </w:pPr>
      <w:r w:rsidRPr="005B60E7">
        <w:t xml:space="preserve">     </w:t>
      </w:r>
      <w:r w:rsidRPr="005B60E7">
        <w:rPr>
          <w:lang w:val="en-US"/>
        </w:rPr>
        <w:t xml:space="preserve">59.4 Mbps     4.17%                    Steel (ROS-STE)              </w:t>
      </w:r>
    </w:p>
    <w:p w:rsidR="005B60E7" w:rsidRPr="005B60E7" w:rsidRDefault="005B60E7" w:rsidP="0032704C">
      <w:pPr>
        <w:spacing w:line="160" w:lineRule="exact"/>
        <w:rPr>
          <w:lang w:val="en-US"/>
        </w:rPr>
      </w:pPr>
      <w:r w:rsidRPr="005B60E7">
        <w:rPr>
          <w:lang w:val="en-US"/>
        </w:rPr>
        <w:t xml:space="preserve">     54.0 Mbps     3.79%                    </w:t>
      </w:r>
      <w:proofErr w:type="spellStart"/>
      <w:r w:rsidRPr="005B60E7">
        <w:rPr>
          <w:lang w:val="en-US"/>
        </w:rPr>
        <w:t>NetCoop</w:t>
      </w:r>
      <w:proofErr w:type="spellEnd"/>
      <w:r w:rsidRPr="005B60E7">
        <w:rPr>
          <w:lang w:val="en-US"/>
        </w:rPr>
        <w:t xml:space="preserve"> (ROS-CCB)            </w:t>
      </w:r>
    </w:p>
    <w:p w:rsidR="005B60E7" w:rsidRPr="005B60E7" w:rsidRDefault="005B60E7" w:rsidP="0032704C">
      <w:pPr>
        <w:spacing w:line="160" w:lineRule="exact"/>
      </w:pPr>
      <w:r w:rsidRPr="005B60E7">
        <w:rPr>
          <w:lang w:val="en-US"/>
        </w:rPr>
        <w:t xml:space="preserve">     </w:t>
      </w:r>
      <w:r w:rsidRPr="005B60E7">
        <w:t xml:space="preserve">16.1 Mbps     1.13%                    </w:t>
      </w:r>
      <w:proofErr w:type="spellStart"/>
      <w:r w:rsidRPr="005B60E7">
        <w:t>Bunar</w:t>
      </w:r>
      <w:proofErr w:type="spellEnd"/>
      <w:r w:rsidRPr="005B60E7">
        <w:t xml:space="preserve"> (ROS-BUN)              </w:t>
      </w:r>
    </w:p>
    <w:p w:rsidR="005B60E7" w:rsidRPr="005B60E7" w:rsidRDefault="005B60E7" w:rsidP="0032704C">
      <w:pPr>
        <w:spacing w:line="160" w:lineRule="exact"/>
      </w:pPr>
      <w:r w:rsidRPr="005B60E7">
        <w:t xml:space="preserve">     11.1 Mbps     0.78%                    CRS (ROS-CRS)                </w:t>
      </w:r>
    </w:p>
    <w:p w:rsidR="005B60E7" w:rsidRPr="005B60E7" w:rsidRDefault="005B60E7" w:rsidP="0032704C">
      <w:pPr>
        <w:spacing w:line="160" w:lineRule="exact"/>
      </w:pPr>
      <w:r w:rsidRPr="005B60E7">
        <w:t xml:space="preserve">      3.8 Mbps     0.27%                    </w:t>
      </w:r>
      <w:proofErr w:type="spellStart"/>
      <w:r w:rsidRPr="005B60E7">
        <w:t>Transdatos</w:t>
      </w:r>
      <w:proofErr w:type="spellEnd"/>
      <w:r w:rsidRPr="005B60E7">
        <w:t xml:space="preserve"> (ROS-TDS)         </w:t>
      </w:r>
    </w:p>
    <w:p w:rsidR="005B60E7" w:rsidRPr="005B60E7" w:rsidRDefault="005B60E7" w:rsidP="0032704C">
      <w:pPr>
        <w:spacing w:line="160" w:lineRule="exact"/>
      </w:pPr>
      <w:r w:rsidRPr="005B60E7">
        <w:t xml:space="preserve">      1.8 Mbps     0.13%                    </w:t>
      </w:r>
      <w:proofErr w:type="spellStart"/>
      <w:r w:rsidRPr="005B60E7">
        <w:t>Cabletel</w:t>
      </w:r>
      <w:proofErr w:type="spellEnd"/>
      <w:r w:rsidRPr="005B60E7">
        <w:t xml:space="preserve"> (ROS-CBT)           </w:t>
      </w:r>
    </w:p>
    <w:p w:rsidR="005B60E7" w:rsidRPr="005B60E7" w:rsidRDefault="005B60E7" w:rsidP="0032704C">
      <w:pPr>
        <w:spacing w:line="160" w:lineRule="exact"/>
      </w:pPr>
      <w:r w:rsidRPr="005B60E7">
        <w:t xml:space="preserve">   1425.6 Mbps  -- Suma --       1.0 Mbps</w:t>
      </w:r>
    </w:p>
    <w:p w:rsidR="005B60E7" w:rsidRPr="005B60E7" w:rsidRDefault="005B60E7" w:rsidP="0032704C">
      <w:pPr>
        <w:spacing w:line="160" w:lineRule="exact"/>
      </w:pPr>
      <w:r w:rsidRPr="005B60E7">
        <w:t>Desglose del trafico NFX para ROS</w:t>
      </w:r>
    </w:p>
    <w:p w:rsidR="005B60E7" w:rsidRPr="005B60E7" w:rsidRDefault="005B60E7" w:rsidP="0032704C">
      <w:pPr>
        <w:spacing w:line="160" w:lineRule="exact"/>
      </w:pPr>
      <w:r w:rsidRPr="005B60E7">
        <w:t xml:space="preserve"> AB </w:t>
      </w:r>
      <w:proofErr w:type="spellStart"/>
      <w:r w:rsidRPr="005B60E7">
        <w:t>Out</w:t>
      </w:r>
      <w:proofErr w:type="spellEnd"/>
      <w:r w:rsidRPr="005B60E7">
        <w:t xml:space="preserve">             %        AB a pagar     </w:t>
      </w:r>
      <w:proofErr w:type="spellStart"/>
      <w:r w:rsidRPr="005B60E7">
        <w:t>Descripcion</w:t>
      </w:r>
      <w:proofErr w:type="spellEnd"/>
    </w:p>
    <w:p w:rsidR="005B60E7" w:rsidRPr="005B60E7" w:rsidRDefault="005B60E7" w:rsidP="0032704C">
      <w:pPr>
        <w:spacing w:line="160" w:lineRule="exact"/>
        <w:rPr>
          <w:lang w:val="en-US"/>
        </w:rPr>
      </w:pPr>
      <w:r w:rsidRPr="005B60E7">
        <w:rPr>
          <w:lang w:val="en-US"/>
        </w:rPr>
        <w:t>--------------   -------   --------------   -----------------------------</w:t>
      </w:r>
    </w:p>
    <w:p w:rsidR="005B60E7" w:rsidRPr="005B60E7" w:rsidRDefault="005B60E7" w:rsidP="0032704C">
      <w:pPr>
        <w:spacing w:line="160" w:lineRule="exact"/>
        <w:rPr>
          <w:lang w:val="en-US"/>
        </w:rPr>
      </w:pPr>
      <w:r w:rsidRPr="005B60E7">
        <w:rPr>
          <w:lang w:val="en-US"/>
        </w:rPr>
        <w:t xml:space="preserve">    811.1 Mbps    34.68%       102.4 Mbps   </w:t>
      </w:r>
      <w:proofErr w:type="spellStart"/>
      <w:r w:rsidRPr="005B60E7">
        <w:rPr>
          <w:lang w:val="en-US"/>
        </w:rPr>
        <w:t>Omar_Ripoll</w:t>
      </w:r>
      <w:proofErr w:type="spellEnd"/>
      <w:r w:rsidRPr="005B60E7">
        <w:rPr>
          <w:lang w:val="en-US"/>
        </w:rPr>
        <w:t xml:space="preserve"> (ROS-TDC)        </w:t>
      </w:r>
    </w:p>
    <w:p w:rsidR="005B60E7" w:rsidRPr="005B60E7" w:rsidRDefault="005B60E7" w:rsidP="0032704C">
      <w:pPr>
        <w:spacing w:line="160" w:lineRule="exact"/>
        <w:rPr>
          <w:lang w:val="en-US"/>
        </w:rPr>
      </w:pPr>
      <w:r w:rsidRPr="005B60E7">
        <w:rPr>
          <w:lang w:val="en-US"/>
        </w:rPr>
        <w:t xml:space="preserve">    502.3 Mbps    21.48%        63.4 Mbps   </w:t>
      </w:r>
      <w:proofErr w:type="spellStart"/>
      <w:r w:rsidRPr="005B60E7">
        <w:rPr>
          <w:lang w:val="en-US"/>
        </w:rPr>
        <w:t>Internet_Services</w:t>
      </w:r>
      <w:proofErr w:type="spellEnd"/>
      <w:r w:rsidRPr="005B60E7">
        <w:rPr>
          <w:lang w:val="en-US"/>
        </w:rPr>
        <w:t xml:space="preserve"> (ROS-ISS)  </w:t>
      </w:r>
    </w:p>
    <w:p w:rsidR="005B60E7" w:rsidRPr="005B60E7" w:rsidRDefault="005B60E7" w:rsidP="0032704C">
      <w:pPr>
        <w:spacing w:line="160" w:lineRule="exact"/>
      </w:pPr>
      <w:r w:rsidRPr="005B60E7">
        <w:rPr>
          <w:lang w:val="en-US"/>
        </w:rPr>
        <w:t xml:space="preserve">    </w:t>
      </w:r>
      <w:r w:rsidRPr="005B60E7">
        <w:t xml:space="preserve">434.2 Mbps    18.57%        54.8 Mbps   </w:t>
      </w:r>
      <w:proofErr w:type="spellStart"/>
      <w:r w:rsidRPr="005B60E7">
        <w:t>NetCoop</w:t>
      </w:r>
      <w:proofErr w:type="spellEnd"/>
      <w:r w:rsidRPr="005B60E7">
        <w:t xml:space="preserve"> (ROS-CCB)            </w:t>
      </w:r>
    </w:p>
    <w:p w:rsidR="005B60E7" w:rsidRPr="005B60E7" w:rsidRDefault="005B60E7" w:rsidP="0032704C">
      <w:pPr>
        <w:spacing w:line="160" w:lineRule="exact"/>
      </w:pPr>
      <w:r w:rsidRPr="005B60E7">
        <w:t xml:space="preserve">    244.6 Mbps    10.46%        30.9 Mbps   </w:t>
      </w:r>
      <w:proofErr w:type="spellStart"/>
      <w:r w:rsidRPr="005B60E7">
        <w:t>Bunar</w:t>
      </w:r>
      <w:proofErr w:type="spellEnd"/>
      <w:r w:rsidRPr="005B60E7">
        <w:t xml:space="preserve"> (ROS-BUN)              </w:t>
      </w:r>
    </w:p>
    <w:p w:rsidR="005B60E7" w:rsidRPr="005B60E7" w:rsidRDefault="005B60E7" w:rsidP="0032704C">
      <w:pPr>
        <w:spacing w:line="160" w:lineRule="exact"/>
        <w:rPr>
          <w:lang w:val="en-US"/>
        </w:rPr>
      </w:pPr>
      <w:r w:rsidRPr="005B60E7">
        <w:t xml:space="preserve">    </w:t>
      </w:r>
      <w:r w:rsidRPr="005B60E7">
        <w:rPr>
          <w:lang w:val="en-US"/>
        </w:rPr>
        <w:t xml:space="preserve">205.1 Mbps     8.77%        25.9 Mbps   Steel (ROS-STE)              </w:t>
      </w:r>
    </w:p>
    <w:p w:rsidR="005B60E7" w:rsidRPr="005B60E7" w:rsidRDefault="005B60E7" w:rsidP="0032704C">
      <w:pPr>
        <w:spacing w:line="160" w:lineRule="exact"/>
        <w:rPr>
          <w:lang w:val="en-US"/>
        </w:rPr>
      </w:pPr>
      <w:r w:rsidRPr="005B60E7">
        <w:rPr>
          <w:lang w:val="en-US"/>
        </w:rPr>
        <w:t xml:space="preserve">    129.0 Mbps     5.52%        16.3 Mbps   CRS (ROS-CRS)                </w:t>
      </w:r>
    </w:p>
    <w:p w:rsidR="005B60E7" w:rsidRPr="005B60E7" w:rsidRDefault="005B60E7" w:rsidP="0032704C">
      <w:pPr>
        <w:spacing w:line="160" w:lineRule="exact"/>
        <w:rPr>
          <w:lang w:val="en-US"/>
        </w:rPr>
      </w:pPr>
      <w:r w:rsidRPr="005B60E7">
        <w:rPr>
          <w:lang w:val="en-US"/>
        </w:rPr>
        <w:t xml:space="preserve">      8.6 Mbps     0.37%         1.1 Mbps   Summit (ROS-SUM)             </w:t>
      </w:r>
    </w:p>
    <w:p w:rsidR="005B60E7" w:rsidRPr="005B60E7" w:rsidRDefault="005B60E7" w:rsidP="0032704C">
      <w:pPr>
        <w:spacing w:line="160" w:lineRule="exact"/>
        <w:rPr>
          <w:lang w:val="en-US"/>
        </w:rPr>
      </w:pPr>
      <w:r w:rsidRPr="005B60E7">
        <w:rPr>
          <w:lang w:val="en-US"/>
        </w:rPr>
        <w:t xml:space="preserve">      2.6 Mbps     0.11%         0.3 Mbps   </w:t>
      </w:r>
      <w:proofErr w:type="spellStart"/>
      <w:r w:rsidRPr="005B60E7">
        <w:rPr>
          <w:lang w:val="en-US"/>
        </w:rPr>
        <w:t>TelVGG</w:t>
      </w:r>
      <w:proofErr w:type="spellEnd"/>
      <w:r w:rsidRPr="005B60E7">
        <w:rPr>
          <w:lang w:val="en-US"/>
        </w:rPr>
        <w:t xml:space="preserve"> (ROS-VGG)             </w:t>
      </w:r>
    </w:p>
    <w:p w:rsidR="005B60E7" w:rsidRPr="005B60E7" w:rsidRDefault="005B60E7" w:rsidP="0032704C">
      <w:pPr>
        <w:spacing w:line="160" w:lineRule="exact"/>
      </w:pPr>
      <w:r w:rsidRPr="005B60E7">
        <w:rPr>
          <w:lang w:val="en-US"/>
        </w:rPr>
        <w:t xml:space="preserve">      </w:t>
      </w:r>
      <w:r w:rsidRPr="005B60E7">
        <w:t xml:space="preserve">1.3 Mbps     0.06%         0.2 Mbps   </w:t>
      </w:r>
      <w:proofErr w:type="spellStart"/>
      <w:r w:rsidRPr="005B60E7">
        <w:t>Alvarez</w:t>
      </w:r>
      <w:proofErr w:type="spellEnd"/>
      <w:r w:rsidRPr="005B60E7">
        <w:t xml:space="preserve"> (ROS-ACH)            </w:t>
      </w:r>
    </w:p>
    <w:p w:rsidR="005B60E7" w:rsidRPr="005B60E7" w:rsidRDefault="005B60E7" w:rsidP="0032704C">
      <w:pPr>
        <w:spacing w:line="160" w:lineRule="exact"/>
      </w:pPr>
      <w:r w:rsidRPr="005B60E7">
        <w:t xml:space="preserve">   2338.8 Mbps  -- Suma --     295.3 Mbps</w:t>
      </w:r>
    </w:p>
    <w:p w:rsidR="005B60E7" w:rsidRPr="005B60E7" w:rsidRDefault="005B60E7" w:rsidP="0032704C">
      <w:pPr>
        <w:spacing w:line="160" w:lineRule="exact"/>
      </w:pPr>
      <w:r w:rsidRPr="005B60E7">
        <w:t xml:space="preserve">Desglose del </w:t>
      </w:r>
      <w:proofErr w:type="spellStart"/>
      <w:proofErr w:type="gramStart"/>
      <w:r w:rsidRPr="005B60E7">
        <w:t>trafico</w:t>
      </w:r>
      <w:proofErr w:type="spellEnd"/>
      <w:proofErr w:type="gramEnd"/>
      <w:r w:rsidRPr="005B60E7">
        <w:t xml:space="preserve"> Total para ROS (</w:t>
      </w:r>
      <w:proofErr w:type="spellStart"/>
      <w:r w:rsidRPr="005B60E7">
        <w:t>Carrier</w:t>
      </w:r>
      <w:proofErr w:type="spellEnd"/>
      <w:r w:rsidRPr="005B60E7">
        <w:t xml:space="preserve">: </w:t>
      </w:r>
      <w:proofErr w:type="spellStart"/>
      <w:r w:rsidRPr="005B60E7">
        <w:t>Silica</w:t>
      </w:r>
      <w:proofErr w:type="spellEnd"/>
      <w:r w:rsidRPr="005B60E7">
        <w:t>)</w:t>
      </w:r>
    </w:p>
    <w:p w:rsidR="005B60E7" w:rsidRPr="005B60E7" w:rsidRDefault="005B60E7" w:rsidP="0032704C">
      <w:pPr>
        <w:spacing w:line="160" w:lineRule="exact"/>
      </w:pPr>
      <w:r w:rsidRPr="005B60E7">
        <w:t xml:space="preserve"> AB </w:t>
      </w:r>
      <w:proofErr w:type="spellStart"/>
      <w:r w:rsidRPr="005B60E7">
        <w:t>Out</w:t>
      </w:r>
      <w:proofErr w:type="spellEnd"/>
      <w:r w:rsidRPr="005B60E7">
        <w:t xml:space="preserve">             %        AB a pagar     </w:t>
      </w:r>
      <w:proofErr w:type="spellStart"/>
      <w:r w:rsidRPr="005B60E7">
        <w:t>Descripcion</w:t>
      </w:r>
      <w:proofErr w:type="spellEnd"/>
    </w:p>
    <w:p w:rsidR="005B60E7" w:rsidRPr="005B60E7" w:rsidRDefault="005B60E7" w:rsidP="0032704C">
      <w:pPr>
        <w:spacing w:line="160" w:lineRule="exact"/>
        <w:rPr>
          <w:lang w:val="en-US"/>
        </w:rPr>
      </w:pPr>
      <w:r w:rsidRPr="005B60E7">
        <w:rPr>
          <w:lang w:val="en-US"/>
        </w:rPr>
        <w:t>--------------   -------   --------------   -----------------------------</w:t>
      </w:r>
    </w:p>
    <w:p w:rsidR="005B60E7" w:rsidRPr="005B60E7" w:rsidRDefault="005B60E7" w:rsidP="0032704C">
      <w:pPr>
        <w:spacing w:line="160" w:lineRule="exact"/>
        <w:rPr>
          <w:lang w:val="en-US"/>
        </w:rPr>
      </w:pPr>
      <w:r w:rsidRPr="005B60E7">
        <w:rPr>
          <w:lang w:val="en-US"/>
        </w:rPr>
        <w:t xml:space="preserve">   1147.6 Mbps    25.46%      1047.5 Mbps   </w:t>
      </w:r>
      <w:proofErr w:type="spellStart"/>
      <w:r w:rsidRPr="005B60E7">
        <w:rPr>
          <w:lang w:val="en-US"/>
        </w:rPr>
        <w:t>Internet_Services</w:t>
      </w:r>
      <w:proofErr w:type="spellEnd"/>
      <w:r w:rsidRPr="005B60E7">
        <w:rPr>
          <w:lang w:val="en-US"/>
        </w:rPr>
        <w:t xml:space="preserve"> (ROS-ISS)  </w:t>
      </w:r>
    </w:p>
    <w:p w:rsidR="005B60E7" w:rsidRPr="005B60E7" w:rsidRDefault="005B60E7" w:rsidP="0032704C">
      <w:pPr>
        <w:spacing w:line="160" w:lineRule="exact"/>
        <w:rPr>
          <w:lang w:val="en-US"/>
        </w:rPr>
      </w:pPr>
      <w:r w:rsidRPr="005B60E7">
        <w:rPr>
          <w:lang w:val="en-US"/>
        </w:rPr>
        <w:t xml:space="preserve">    843.4 Mbps    18.71%       769.9 Mbps   </w:t>
      </w:r>
      <w:proofErr w:type="spellStart"/>
      <w:r w:rsidRPr="005B60E7">
        <w:rPr>
          <w:lang w:val="en-US"/>
        </w:rPr>
        <w:t>TelVGG</w:t>
      </w:r>
      <w:proofErr w:type="spellEnd"/>
      <w:r w:rsidRPr="005B60E7">
        <w:rPr>
          <w:lang w:val="en-US"/>
        </w:rPr>
        <w:t xml:space="preserve"> (ROS-VGG)             </w:t>
      </w:r>
    </w:p>
    <w:p w:rsidR="005B60E7" w:rsidRPr="005B60E7" w:rsidRDefault="005B60E7" w:rsidP="0032704C">
      <w:pPr>
        <w:spacing w:line="160" w:lineRule="exact"/>
        <w:rPr>
          <w:lang w:val="en-US"/>
        </w:rPr>
      </w:pPr>
      <w:r w:rsidRPr="005B60E7">
        <w:rPr>
          <w:lang w:val="en-US"/>
        </w:rPr>
        <w:lastRenderedPageBreak/>
        <w:t xml:space="preserve">    833.8 Mbps    18.50%       761.1 Mbps   </w:t>
      </w:r>
      <w:proofErr w:type="spellStart"/>
      <w:r w:rsidRPr="005B60E7">
        <w:rPr>
          <w:lang w:val="en-US"/>
        </w:rPr>
        <w:t>Omar_Ripoll</w:t>
      </w:r>
      <w:proofErr w:type="spellEnd"/>
      <w:r w:rsidRPr="005B60E7">
        <w:rPr>
          <w:lang w:val="en-US"/>
        </w:rPr>
        <w:t xml:space="preserve"> (ROS-TDC)        </w:t>
      </w:r>
    </w:p>
    <w:p w:rsidR="005B60E7" w:rsidRPr="005B60E7" w:rsidRDefault="005B60E7" w:rsidP="0032704C">
      <w:pPr>
        <w:spacing w:line="160" w:lineRule="exact"/>
        <w:rPr>
          <w:lang w:val="en-US"/>
        </w:rPr>
      </w:pPr>
      <w:r w:rsidRPr="005B60E7">
        <w:rPr>
          <w:lang w:val="en-US"/>
        </w:rPr>
        <w:t xml:space="preserve">    480.5 Mbps    10.66%       438.6 Mbps   </w:t>
      </w:r>
      <w:proofErr w:type="spellStart"/>
      <w:r w:rsidRPr="005B60E7">
        <w:rPr>
          <w:lang w:val="en-US"/>
        </w:rPr>
        <w:t>NetCoop</w:t>
      </w:r>
      <w:proofErr w:type="spellEnd"/>
      <w:r w:rsidRPr="005B60E7">
        <w:rPr>
          <w:lang w:val="en-US"/>
        </w:rPr>
        <w:t xml:space="preserve"> (ROS-CCB)            </w:t>
      </w:r>
    </w:p>
    <w:p w:rsidR="005B60E7" w:rsidRPr="005B60E7" w:rsidRDefault="005B60E7" w:rsidP="0032704C">
      <w:pPr>
        <w:spacing w:line="160" w:lineRule="exact"/>
      </w:pPr>
      <w:r w:rsidRPr="005B60E7">
        <w:rPr>
          <w:lang w:val="en-US"/>
        </w:rPr>
        <w:t xml:space="preserve">    </w:t>
      </w:r>
      <w:r w:rsidRPr="005B60E7">
        <w:t xml:space="preserve">311.3 Mbps     6.91%       284.2 Mbps   </w:t>
      </w:r>
      <w:proofErr w:type="spellStart"/>
      <w:r w:rsidRPr="005B60E7">
        <w:t>Bunar</w:t>
      </w:r>
      <w:proofErr w:type="spellEnd"/>
      <w:r w:rsidRPr="005B60E7">
        <w:t xml:space="preserve"> (ROS-BUN)              </w:t>
      </w:r>
    </w:p>
    <w:p w:rsidR="005B60E7" w:rsidRPr="005B60E7" w:rsidRDefault="005B60E7" w:rsidP="0032704C">
      <w:pPr>
        <w:spacing w:line="160" w:lineRule="exact"/>
        <w:rPr>
          <w:lang w:val="en-US"/>
        </w:rPr>
      </w:pPr>
      <w:r w:rsidRPr="005B60E7">
        <w:t xml:space="preserve">    </w:t>
      </w:r>
      <w:r w:rsidRPr="005B60E7">
        <w:rPr>
          <w:lang w:val="en-US"/>
        </w:rPr>
        <w:t xml:space="preserve">264.9 Mbps     5.88%       241.8 Mbps   </w:t>
      </w:r>
      <w:proofErr w:type="spellStart"/>
      <w:r w:rsidRPr="005B60E7">
        <w:rPr>
          <w:lang w:val="en-US"/>
        </w:rPr>
        <w:t>WNinternet</w:t>
      </w:r>
      <w:proofErr w:type="spellEnd"/>
      <w:r w:rsidRPr="005B60E7">
        <w:rPr>
          <w:lang w:val="en-US"/>
        </w:rPr>
        <w:t xml:space="preserve"> (ROS-WNI)         </w:t>
      </w:r>
    </w:p>
    <w:p w:rsidR="005B60E7" w:rsidRPr="005B60E7" w:rsidRDefault="005B60E7" w:rsidP="0032704C">
      <w:pPr>
        <w:spacing w:line="160" w:lineRule="exact"/>
        <w:rPr>
          <w:lang w:val="en-US"/>
        </w:rPr>
      </w:pPr>
      <w:r w:rsidRPr="005B60E7">
        <w:rPr>
          <w:lang w:val="en-US"/>
        </w:rPr>
        <w:t xml:space="preserve">    183.7 Mbps     4.08%       167.7 Mbps   Steel (ROS-STE)              </w:t>
      </w:r>
    </w:p>
    <w:p w:rsidR="005B60E7" w:rsidRPr="005B60E7" w:rsidRDefault="005B60E7" w:rsidP="0032704C">
      <w:pPr>
        <w:spacing w:line="160" w:lineRule="exact"/>
        <w:rPr>
          <w:lang w:val="en-US"/>
        </w:rPr>
      </w:pPr>
      <w:r w:rsidRPr="005B60E7">
        <w:rPr>
          <w:lang w:val="en-US"/>
        </w:rPr>
        <w:t xml:space="preserve">    133.2 Mbps     2.96%       121.6 Mbps   Summit (ROS-SUM)             </w:t>
      </w:r>
    </w:p>
    <w:p w:rsidR="005B60E7" w:rsidRPr="005B60E7" w:rsidRDefault="005B60E7" w:rsidP="0032704C">
      <w:pPr>
        <w:spacing w:line="160" w:lineRule="exact"/>
      </w:pPr>
      <w:r w:rsidRPr="005B60E7">
        <w:rPr>
          <w:lang w:val="en-US"/>
        </w:rPr>
        <w:t xml:space="preserve">    </w:t>
      </w:r>
      <w:r w:rsidRPr="005B60E7">
        <w:t xml:space="preserve">126.1 Mbps     2.80%       115.1 Mbps   </w:t>
      </w:r>
      <w:proofErr w:type="spellStart"/>
      <w:r w:rsidRPr="005B60E7">
        <w:t>Alvarez</w:t>
      </w:r>
      <w:proofErr w:type="spellEnd"/>
      <w:r w:rsidRPr="005B60E7">
        <w:t xml:space="preserve"> (ROS-ACH)            </w:t>
      </w:r>
    </w:p>
    <w:p w:rsidR="005B60E7" w:rsidRPr="005B60E7" w:rsidRDefault="005B60E7" w:rsidP="0032704C">
      <w:pPr>
        <w:spacing w:line="160" w:lineRule="exact"/>
      </w:pPr>
      <w:r w:rsidRPr="005B60E7">
        <w:t xml:space="preserve">    106.7 Mbps     2.37%        97.4 Mbps   CRS (ROS-CRS)                </w:t>
      </w:r>
    </w:p>
    <w:p w:rsidR="005B60E7" w:rsidRPr="005B60E7" w:rsidRDefault="005B60E7" w:rsidP="0032704C">
      <w:pPr>
        <w:spacing w:line="160" w:lineRule="exact"/>
      </w:pPr>
      <w:r w:rsidRPr="005B60E7">
        <w:t xml:space="preserve">     41.0 Mbps     0.91%        37.4 Mbps   </w:t>
      </w:r>
      <w:proofErr w:type="spellStart"/>
      <w:r w:rsidRPr="005B60E7">
        <w:t>Transdatos</w:t>
      </w:r>
      <w:proofErr w:type="spellEnd"/>
      <w:r w:rsidRPr="005B60E7">
        <w:t xml:space="preserve"> (ROS-TDS)         </w:t>
      </w:r>
    </w:p>
    <w:p w:rsidR="005B60E7" w:rsidRPr="005B60E7" w:rsidRDefault="005B60E7" w:rsidP="0032704C">
      <w:pPr>
        <w:spacing w:line="160" w:lineRule="exact"/>
      </w:pPr>
      <w:r w:rsidRPr="005B60E7">
        <w:t xml:space="preserve">     30.4 Mbps     0.67%        27.7 Mbps   </w:t>
      </w:r>
      <w:proofErr w:type="spellStart"/>
      <w:r w:rsidRPr="005B60E7">
        <w:t>Cabletel</w:t>
      </w:r>
      <w:proofErr w:type="spellEnd"/>
      <w:r w:rsidRPr="005B60E7">
        <w:t xml:space="preserve"> (ROS-CBT)           </w:t>
      </w:r>
    </w:p>
    <w:p w:rsidR="005B60E7" w:rsidRPr="005B60E7" w:rsidRDefault="005B60E7" w:rsidP="0032704C">
      <w:pPr>
        <w:spacing w:line="160" w:lineRule="exact"/>
        <w:rPr>
          <w:lang w:val="en-US"/>
        </w:rPr>
      </w:pPr>
      <w:r w:rsidRPr="005B60E7">
        <w:t xml:space="preserve">      </w:t>
      </w:r>
      <w:r w:rsidRPr="005B60E7">
        <w:rPr>
          <w:lang w:val="en-US"/>
        </w:rPr>
        <w:t xml:space="preserve">4.7 Mbps     0.10%         4.3 Mbps   </w:t>
      </w:r>
      <w:proofErr w:type="spellStart"/>
      <w:r w:rsidRPr="005B60E7">
        <w:rPr>
          <w:lang w:val="en-US"/>
        </w:rPr>
        <w:t>Neuralsoft</w:t>
      </w:r>
      <w:proofErr w:type="spellEnd"/>
      <w:r w:rsidRPr="005B60E7">
        <w:rPr>
          <w:lang w:val="en-US"/>
        </w:rPr>
        <w:t xml:space="preserve"> (ROS-NST)         </w:t>
      </w:r>
    </w:p>
    <w:p w:rsidR="005B60E7" w:rsidRPr="005B60E7" w:rsidRDefault="005B60E7" w:rsidP="0032704C">
      <w:pPr>
        <w:spacing w:line="160" w:lineRule="exact"/>
        <w:rPr>
          <w:lang w:val="en-US"/>
        </w:rPr>
      </w:pPr>
      <w:r w:rsidRPr="005B60E7">
        <w:rPr>
          <w:lang w:val="en-US"/>
        </w:rPr>
        <w:t xml:space="preserve">      0.1 Mbps     0.00%         0.1 Mbps   NAP* (ROS-GGC)               </w:t>
      </w:r>
    </w:p>
    <w:p w:rsidR="005B60E7" w:rsidRPr="0075049F" w:rsidRDefault="005B60E7" w:rsidP="0032704C">
      <w:pPr>
        <w:spacing w:line="160" w:lineRule="exact"/>
      </w:pPr>
      <w:r w:rsidRPr="005B60E7">
        <w:rPr>
          <w:lang w:val="en-US"/>
        </w:rPr>
        <w:t xml:space="preserve">   </w:t>
      </w:r>
      <w:r w:rsidRPr="0075049F">
        <w:t>4507.4 Mbps  -- Suma --    4114.4 Mbps</w:t>
      </w:r>
    </w:p>
    <w:p w:rsidR="005B60E7" w:rsidRPr="005B60E7" w:rsidRDefault="005B60E7" w:rsidP="0032704C">
      <w:pPr>
        <w:spacing w:line="160" w:lineRule="exact"/>
      </w:pPr>
      <w:r w:rsidRPr="005B60E7">
        <w:t xml:space="preserve">Desglose del </w:t>
      </w:r>
      <w:proofErr w:type="spellStart"/>
      <w:proofErr w:type="gramStart"/>
      <w:r w:rsidRPr="005B60E7">
        <w:t>trafico</w:t>
      </w:r>
      <w:proofErr w:type="spellEnd"/>
      <w:proofErr w:type="gramEnd"/>
      <w:r w:rsidRPr="005B60E7">
        <w:t xml:space="preserve"> Total para ROS (</w:t>
      </w:r>
      <w:proofErr w:type="spellStart"/>
      <w:r w:rsidRPr="005B60E7">
        <w:t>Carrier</w:t>
      </w:r>
      <w:proofErr w:type="spellEnd"/>
      <w:r w:rsidRPr="005B60E7">
        <w:t xml:space="preserve">: </w:t>
      </w:r>
      <w:proofErr w:type="spellStart"/>
      <w:r w:rsidRPr="005B60E7">
        <w:t>Internexa</w:t>
      </w:r>
      <w:proofErr w:type="spellEnd"/>
      <w:r w:rsidRPr="005B60E7">
        <w:t>)</w:t>
      </w:r>
    </w:p>
    <w:p w:rsidR="005B60E7" w:rsidRPr="005B60E7" w:rsidRDefault="005B60E7" w:rsidP="0032704C">
      <w:pPr>
        <w:spacing w:line="160" w:lineRule="exact"/>
      </w:pPr>
      <w:r w:rsidRPr="005B60E7">
        <w:t xml:space="preserve"> AB </w:t>
      </w:r>
      <w:proofErr w:type="spellStart"/>
      <w:r w:rsidRPr="005B60E7">
        <w:t>Out</w:t>
      </w:r>
      <w:proofErr w:type="spellEnd"/>
      <w:r w:rsidRPr="005B60E7">
        <w:t xml:space="preserve">             %        AB a pagar     </w:t>
      </w:r>
      <w:proofErr w:type="spellStart"/>
      <w:r w:rsidRPr="005B60E7">
        <w:t>Descripcion</w:t>
      </w:r>
      <w:proofErr w:type="spellEnd"/>
    </w:p>
    <w:p w:rsidR="005B60E7" w:rsidRPr="005B60E7" w:rsidRDefault="005B60E7" w:rsidP="0032704C">
      <w:pPr>
        <w:spacing w:line="160" w:lineRule="exact"/>
      </w:pPr>
      <w:r w:rsidRPr="005B60E7">
        <w:t>--------------   -------   --------------   -----------------------------</w:t>
      </w:r>
    </w:p>
    <w:p w:rsidR="005B60E7" w:rsidRPr="005B60E7" w:rsidRDefault="005B60E7" w:rsidP="0032704C">
      <w:pPr>
        <w:spacing w:line="160" w:lineRule="exact"/>
      </w:pPr>
      <w:r w:rsidRPr="005B60E7">
        <w:t xml:space="preserve">    387.9 Mbps   100.00%       387.9 Mbps   NAP* (ROS-GGC)               </w:t>
      </w:r>
    </w:p>
    <w:p w:rsidR="005B60E7" w:rsidRPr="005B60E7" w:rsidRDefault="005B60E7" w:rsidP="0032704C">
      <w:pPr>
        <w:spacing w:line="160" w:lineRule="exact"/>
      </w:pPr>
      <w:r w:rsidRPr="005B60E7">
        <w:t xml:space="preserve">    387.9 Mbps  -- Suma --     387.9 Mbps</w:t>
      </w:r>
    </w:p>
    <w:p w:rsidR="005B60E7" w:rsidRPr="005B60E7" w:rsidRDefault="005B60E7" w:rsidP="0032704C">
      <w:pPr>
        <w:spacing w:line="160" w:lineRule="exact"/>
      </w:pPr>
      <w:r w:rsidRPr="005B60E7">
        <w:t xml:space="preserve">Desglose del </w:t>
      </w:r>
      <w:proofErr w:type="gramStart"/>
      <w:r w:rsidRPr="005B60E7">
        <w:t>trafico</w:t>
      </w:r>
      <w:proofErr w:type="gramEnd"/>
      <w:r w:rsidRPr="005B60E7">
        <w:t xml:space="preserve"> GGC-Local para ROS (Monto por Carga-EZE: </w:t>
      </w:r>
      <w:proofErr w:type="spellStart"/>
      <w:r w:rsidRPr="005B60E7">
        <w:t>SyT</w:t>
      </w:r>
      <w:proofErr w:type="spellEnd"/>
      <w:r w:rsidRPr="005B60E7">
        <w:t>)</w:t>
      </w:r>
    </w:p>
    <w:p w:rsidR="005B60E7" w:rsidRPr="005B60E7" w:rsidRDefault="005B60E7" w:rsidP="0032704C">
      <w:pPr>
        <w:spacing w:line="160" w:lineRule="exact"/>
      </w:pPr>
      <w:r w:rsidRPr="005B60E7">
        <w:t xml:space="preserve"> AB </w:t>
      </w:r>
      <w:proofErr w:type="spellStart"/>
      <w:r w:rsidRPr="005B60E7">
        <w:t>Out</w:t>
      </w:r>
      <w:proofErr w:type="spellEnd"/>
      <w:r w:rsidRPr="005B60E7">
        <w:t xml:space="preserve">             %        AB a pagar     </w:t>
      </w:r>
      <w:proofErr w:type="spellStart"/>
      <w:r w:rsidRPr="005B60E7">
        <w:t>Descripcion</w:t>
      </w:r>
      <w:proofErr w:type="spellEnd"/>
    </w:p>
    <w:p w:rsidR="005B60E7" w:rsidRPr="005B60E7" w:rsidRDefault="005B60E7" w:rsidP="0032704C">
      <w:pPr>
        <w:spacing w:line="160" w:lineRule="exact"/>
        <w:rPr>
          <w:lang w:val="en-US"/>
        </w:rPr>
      </w:pPr>
      <w:r w:rsidRPr="005B60E7">
        <w:rPr>
          <w:lang w:val="en-US"/>
        </w:rPr>
        <w:t>--------------   -------   --------------   -----------------------------</w:t>
      </w:r>
    </w:p>
    <w:p w:rsidR="005B60E7" w:rsidRPr="005B60E7" w:rsidRDefault="005B60E7" w:rsidP="0032704C">
      <w:pPr>
        <w:spacing w:line="160" w:lineRule="exact"/>
        <w:rPr>
          <w:lang w:val="en-US"/>
        </w:rPr>
      </w:pPr>
      <w:r w:rsidRPr="005B60E7">
        <w:rPr>
          <w:lang w:val="en-US"/>
        </w:rPr>
        <w:t xml:space="preserve">   1045.4 Mbps    25.00%         0.1 Mbps   </w:t>
      </w:r>
      <w:proofErr w:type="spellStart"/>
      <w:r w:rsidRPr="005B60E7">
        <w:rPr>
          <w:lang w:val="en-US"/>
        </w:rPr>
        <w:t>Internet_Services</w:t>
      </w:r>
      <w:proofErr w:type="spellEnd"/>
      <w:r w:rsidRPr="005B60E7">
        <w:rPr>
          <w:lang w:val="en-US"/>
        </w:rPr>
        <w:t xml:space="preserve"> (ROS-ISS)  </w:t>
      </w:r>
    </w:p>
    <w:p w:rsidR="005B60E7" w:rsidRPr="005B60E7" w:rsidRDefault="005B60E7" w:rsidP="0032704C">
      <w:pPr>
        <w:spacing w:line="160" w:lineRule="exact"/>
        <w:rPr>
          <w:lang w:val="en-US"/>
        </w:rPr>
      </w:pPr>
      <w:r w:rsidRPr="005B60E7">
        <w:rPr>
          <w:lang w:val="en-US"/>
        </w:rPr>
        <w:t xml:space="preserve">    596.8 Mbps    14.27%         0.1 Mbps   </w:t>
      </w:r>
      <w:proofErr w:type="spellStart"/>
      <w:r w:rsidRPr="005B60E7">
        <w:rPr>
          <w:lang w:val="en-US"/>
        </w:rPr>
        <w:t>Omar_Ripoll</w:t>
      </w:r>
      <w:proofErr w:type="spellEnd"/>
      <w:r w:rsidRPr="005B60E7">
        <w:rPr>
          <w:lang w:val="en-US"/>
        </w:rPr>
        <w:t xml:space="preserve"> (ROS-TDC)        </w:t>
      </w:r>
    </w:p>
    <w:p w:rsidR="005B60E7" w:rsidRPr="005B60E7" w:rsidRDefault="005B60E7" w:rsidP="0032704C">
      <w:pPr>
        <w:spacing w:line="160" w:lineRule="exact"/>
        <w:rPr>
          <w:lang w:val="en-US"/>
        </w:rPr>
      </w:pPr>
      <w:r w:rsidRPr="005B60E7">
        <w:rPr>
          <w:lang w:val="en-US"/>
        </w:rPr>
        <w:t xml:space="preserve">    547.7 Mbps    13.10%         0.1 Mbps   </w:t>
      </w:r>
      <w:proofErr w:type="spellStart"/>
      <w:r w:rsidRPr="005B60E7">
        <w:rPr>
          <w:lang w:val="en-US"/>
        </w:rPr>
        <w:t>NetCoop</w:t>
      </w:r>
      <w:proofErr w:type="spellEnd"/>
      <w:r w:rsidRPr="005B60E7">
        <w:rPr>
          <w:lang w:val="en-US"/>
        </w:rPr>
        <w:t xml:space="preserve"> (ROS-CCB)            </w:t>
      </w:r>
    </w:p>
    <w:p w:rsidR="005B60E7" w:rsidRPr="005B60E7" w:rsidRDefault="005B60E7" w:rsidP="0032704C">
      <w:pPr>
        <w:spacing w:line="160" w:lineRule="exact"/>
        <w:rPr>
          <w:lang w:val="en-US"/>
        </w:rPr>
      </w:pPr>
      <w:r w:rsidRPr="005B60E7">
        <w:rPr>
          <w:lang w:val="en-US"/>
        </w:rPr>
        <w:t xml:space="preserve">    313.6 Mbps     7.50%                    </w:t>
      </w:r>
      <w:proofErr w:type="spellStart"/>
      <w:r w:rsidRPr="005B60E7">
        <w:rPr>
          <w:lang w:val="en-US"/>
        </w:rPr>
        <w:t>Bunar</w:t>
      </w:r>
      <w:proofErr w:type="spellEnd"/>
      <w:r w:rsidRPr="005B60E7">
        <w:rPr>
          <w:lang w:val="en-US"/>
        </w:rPr>
        <w:t xml:space="preserve"> (ROS-BUN)              </w:t>
      </w:r>
    </w:p>
    <w:p w:rsidR="005B60E7" w:rsidRPr="005B60E7" w:rsidRDefault="005B60E7" w:rsidP="0032704C">
      <w:pPr>
        <w:spacing w:line="160" w:lineRule="exact"/>
        <w:rPr>
          <w:lang w:val="en-US"/>
        </w:rPr>
      </w:pPr>
      <w:r w:rsidRPr="005B60E7">
        <w:rPr>
          <w:lang w:val="en-US"/>
        </w:rPr>
        <w:t xml:space="preserve">    300.0 Mbps     7.18%                    Steel (ROS-STE)              </w:t>
      </w:r>
    </w:p>
    <w:p w:rsidR="005B60E7" w:rsidRPr="005B60E7" w:rsidRDefault="005B60E7" w:rsidP="0032704C">
      <w:pPr>
        <w:spacing w:line="160" w:lineRule="exact"/>
        <w:rPr>
          <w:lang w:val="en-US"/>
        </w:rPr>
      </w:pPr>
      <w:r w:rsidRPr="005B60E7">
        <w:rPr>
          <w:lang w:val="en-US"/>
        </w:rPr>
        <w:t xml:space="preserve">    290.8 Mbps     6.96%                    Summit (ROS-SUM)             </w:t>
      </w:r>
    </w:p>
    <w:p w:rsidR="005B60E7" w:rsidRPr="005B60E7" w:rsidRDefault="005B60E7" w:rsidP="0032704C">
      <w:pPr>
        <w:spacing w:line="160" w:lineRule="exact"/>
        <w:rPr>
          <w:lang w:val="en-US"/>
        </w:rPr>
      </w:pPr>
      <w:r w:rsidRPr="005B60E7">
        <w:rPr>
          <w:lang w:val="en-US"/>
        </w:rPr>
        <w:t xml:space="preserve">    270.5 Mbps     6.47%                    </w:t>
      </w:r>
      <w:proofErr w:type="spellStart"/>
      <w:r w:rsidRPr="005B60E7">
        <w:rPr>
          <w:lang w:val="en-US"/>
        </w:rPr>
        <w:t>TelVGG</w:t>
      </w:r>
      <w:proofErr w:type="spellEnd"/>
      <w:r w:rsidRPr="005B60E7">
        <w:rPr>
          <w:lang w:val="en-US"/>
        </w:rPr>
        <w:t xml:space="preserve"> (ROS-VGG)             </w:t>
      </w:r>
    </w:p>
    <w:p w:rsidR="005B60E7" w:rsidRPr="005B60E7" w:rsidRDefault="005B60E7" w:rsidP="0032704C">
      <w:pPr>
        <w:spacing w:line="160" w:lineRule="exact"/>
        <w:rPr>
          <w:lang w:val="en-US"/>
        </w:rPr>
      </w:pPr>
      <w:r w:rsidRPr="005B60E7">
        <w:rPr>
          <w:lang w:val="en-US"/>
        </w:rPr>
        <w:t xml:space="preserve">    261.3 Mbps     6.25%                    </w:t>
      </w:r>
      <w:proofErr w:type="spellStart"/>
      <w:r w:rsidRPr="005B60E7">
        <w:rPr>
          <w:lang w:val="en-US"/>
        </w:rPr>
        <w:t>WNinternet</w:t>
      </w:r>
      <w:proofErr w:type="spellEnd"/>
      <w:r w:rsidRPr="005B60E7">
        <w:rPr>
          <w:lang w:val="en-US"/>
        </w:rPr>
        <w:t xml:space="preserve"> (ROS-WNI)         </w:t>
      </w:r>
    </w:p>
    <w:p w:rsidR="005B60E7" w:rsidRPr="005B60E7" w:rsidRDefault="005B60E7" w:rsidP="0032704C">
      <w:pPr>
        <w:spacing w:line="160" w:lineRule="exact"/>
      </w:pPr>
      <w:r w:rsidRPr="005B60E7">
        <w:rPr>
          <w:lang w:val="en-US"/>
        </w:rPr>
        <w:t xml:space="preserve">    </w:t>
      </w:r>
      <w:r w:rsidRPr="005B60E7">
        <w:t xml:space="preserve">239.7 Mbps     5.73%                    </w:t>
      </w:r>
      <w:proofErr w:type="spellStart"/>
      <w:r w:rsidRPr="005B60E7">
        <w:t>Alvarez</w:t>
      </w:r>
      <w:proofErr w:type="spellEnd"/>
      <w:r w:rsidRPr="005B60E7">
        <w:t xml:space="preserve"> (ROS-ACH)            </w:t>
      </w:r>
    </w:p>
    <w:p w:rsidR="005B60E7" w:rsidRPr="005B60E7" w:rsidRDefault="005B60E7" w:rsidP="0032704C">
      <w:pPr>
        <w:spacing w:line="160" w:lineRule="exact"/>
      </w:pPr>
      <w:r w:rsidRPr="005B60E7">
        <w:t xml:space="preserve">    223.1 Mbps     5.34%                    CRS (ROS-CRS)                </w:t>
      </w:r>
    </w:p>
    <w:p w:rsidR="005B60E7" w:rsidRPr="005B60E7" w:rsidRDefault="005B60E7" w:rsidP="0032704C">
      <w:pPr>
        <w:spacing w:line="160" w:lineRule="exact"/>
      </w:pPr>
      <w:r w:rsidRPr="005B60E7">
        <w:t xml:space="preserve">     62.1 Mbps     1.49%                    </w:t>
      </w:r>
      <w:proofErr w:type="spellStart"/>
      <w:r w:rsidRPr="005B60E7">
        <w:t>Transdatos</w:t>
      </w:r>
      <w:proofErr w:type="spellEnd"/>
      <w:r w:rsidRPr="005B60E7">
        <w:t xml:space="preserve"> (ROS-TDS)         </w:t>
      </w:r>
    </w:p>
    <w:p w:rsidR="005B60E7" w:rsidRPr="005B60E7" w:rsidRDefault="005B60E7" w:rsidP="0032704C">
      <w:pPr>
        <w:spacing w:line="160" w:lineRule="exact"/>
        <w:rPr>
          <w:lang w:val="en-US"/>
        </w:rPr>
      </w:pPr>
      <w:r w:rsidRPr="005B60E7">
        <w:t xml:space="preserve">     </w:t>
      </w:r>
      <w:r w:rsidRPr="005B60E7">
        <w:rPr>
          <w:lang w:val="en-US"/>
        </w:rPr>
        <w:t xml:space="preserve">20.9 Mbps     0.50%                    </w:t>
      </w:r>
      <w:proofErr w:type="spellStart"/>
      <w:r w:rsidRPr="005B60E7">
        <w:rPr>
          <w:lang w:val="en-US"/>
        </w:rPr>
        <w:t>Neuralsoft</w:t>
      </w:r>
      <w:proofErr w:type="spellEnd"/>
      <w:r w:rsidRPr="005B60E7">
        <w:rPr>
          <w:lang w:val="en-US"/>
        </w:rPr>
        <w:t xml:space="preserve"> (ROS-NST)         </w:t>
      </w:r>
    </w:p>
    <w:p w:rsidR="005B60E7" w:rsidRPr="005B60E7" w:rsidRDefault="005B60E7" w:rsidP="0032704C">
      <w:pPr>
        <w:spacing w:line="160" w:lineRule="exact"/>
        <w:rPr>
          <w:lang w:val="en-US"/>
        </w:rPr>
      </w:pPr>
      <w:r w:rsidRPr="005B60E7">
        <w:rPr>
          <w:lang w:val="en-US"/>
        </w:rPr>
        <w:t xml:space="preserve">      9.2 Mbps     0.22%                    </w:t>
      </w:r>
      <w:proofErr w:type="spellStart"/>
      <w:r w:rsidRPr="005B60E7">
        <w:rPr>
          <w:lang w:val="en-US"/>
        </w:rPr>
        <w:t>Cabletel</w:t>
      </w:r>
      <w:proofErr w:type="spellEnd"/>
      <w:r w:rsidRPr="005B60E7">
        <w:rPr>
          <w:lang w:val="en-US"/>
        </w:rPr>
        <w:t xml:space="preserve"> (ROS-CBT)           </w:t>
      </w:r>
    </w:p>
    <w:p w:rsidR="005B60E7" w:rsidRPr="005B60E7" w:rsidRDefault="005B60E7" w:rsidP="0032704C">
      <w:pPr>
        <w:spacing w:line="160" w:lineRule="exact"/>
      </w:pPr>
      <w:r w:rsidRPr="005B60E7">
        <w:rPr>
          <w:lang w:val="en-US"/>
        </w:rPr>
        <w:t xml:space="preserve">   </w:t>
      </w:r>
      <w:r w:rsidRPr="005B60E7">
        <w:t>4181.1 Mbps  -- Suma --       0.3 Mbps</w:t>
      </w:r>
    </w:p>
    <w:p w:rsidR="005B60E7" w:rsidRPr="005B60E7" w:rsidRDefault="005B60E7" w:rsidP="0032704C">
      <w:pPr>
        <w:spacing w:line="160" w:lineRule="exact"/>
      </w:pPr>
      <w:r w:rsidRPr="005B60E7">
        <w:t xml:space="preserve">Desglose del </w:t>
      </w:r>
      <w:proofErr w:type="gramStart"/>
      <w:r w:rsidRPr="005B60E7">
        <w:t>trafico</w:t>
      </w:r>
      <w:proofErr w:type="gramEnd"/>
      <w:r w:rsidRPr="005B60E7">
        <w:t xml:space="preserve"> GGC-Local para ROS (Monto por Transporte: </w:t>
      </w:r>
      <w:proofErr w:type="spellStart"/>
      <w:r w:rsidRPr="005B60E7">
        <w:t>Silica</w:t>
      </w:r>
      <w:proofErr w:type="spellEnd"/>
      <w:r w:rsidRPr="005B60E7">
        <w:t>)</w:t>
      </w:r>
    </w:p>
    <w:p w:rsidR="005B60E7" w:rsidRPr="005B60E7" w:rsidRDefault="005B60E7" w:rsidP="0032704C">
      <w:pPr>
        <w:spacing w:line="160" w:lineRule="exact"/>
      </w:pPr>
      <w:r w:rsidRPr="005B60E7">
        <w:t xml:space="preserve"> AB </w:t>
      </w:r>
      <w:proofErr w:type="spellStart"/>
      <w:r w:rsidRPr="005B60E7">
        <w:t>Out</w:t>
      </w:r>
      <w:proofErr w:type="spellEnd"/>
      <w:r w:rsidRPr="005B60E7">
        <w:t xml:space="preserve">             %        AB a pagar     </w:t>
      </w:r>
      <w:proofErr w:type="spellStart"/>
      <w:r w:rsidRPr="005B60E7">
        <w:t>Descripcion</w:t>
      </w:r>
      <w:proofErr w:type="spellEnd"/>
    </w:p>
    <w:p w:rsidR="005B60E7" w:rsidRPr="005B60E7" w:rsidRDefault="005B60E7" w:rsidP="0032704C">
      <w:pPr>
        <w:spacing w:line="160" w:lineRule="exact"/>
        <w:rPr>
          <w:lang w:val="en-US"/>
        </w:rPr>
      </w:pPr>
      <w:r w:rsidRPr="005B60E7">
        <w:rPr>
          <w:lang w:val="en-US"/>
        </w:rPr>
        <w:t>--------------   -------   --------------   -----------------------------</w:t>
      </w:r>
    </w:p>
    <w:p w:rsidR="005B60E7" w:rsidRPr="005B60E7" w:rsidRDefault="005B60E7" w:rsidP="0032704C">
      <w:pPr>
        <w:spacing w:line="160" w:lineRule="exact"/>
        <w:rPr>
          <w:lang w:val="en-US"/>
        </w:rPr>
      </w:pPr>
      <w:r w:rsidRPr="005B60E7">
        <w:rPr>
          <w:lang w:val="en-US"/>
        </w:rPr>
        <w:t xml:space="preserve">   1045.4 Mbps    25.00%                    </w:t>
      </w:r>
      <w:proofErr w:type="spellStart"/>
      <w:r w:rsidRPr="005B60E7">
        <w:rPr>
          <w:lang w:val="en-US"/>
        </w:rPr>
        <w:t>Internet_Services</w:t>
      </w:r>
      <w:proofErr w:type="spellEnd"/>
      <w:r w:rsidRPr="005B60E7">
        <w:rPr>
          <w:lang w:val="en-US"/>
        </w:rPr>
        <w:t xml:space="preserve"> (ROS-ISS)  </w:t>
      </w:r>
    </w:p>
    <w:p w:rsidR="005B60E7" w:rsidRPr="005B60E7" w:rsidRDefault="005B60E7" w:rsidP="0032704C">
      <w:pPr>
        <w:spacing w:line="160" w:lineRule="exact"/>
        <w:rPr>
          <w:lang w:val="en-US"/>
        </w:rPr>
      </w:pPr>
      <w:r w:rsidRPr="005B60E7">
        <w:rPr>
          <w:lang w:val="en-US"/>
        </w:rPr>
        <w:t xml:space="preserve">    596.8 Mbps    14.27%                    </w:t>
      </w:r>
      <w:proofErr w:type="spellStart"/>
      <w:r w:rsidRPr="005B60E7">
        <w:rPr>
          <w:lang w:val="en-US"/>
        </w:rPr>
        <w:t>Omar_Ripoll</w:t>
      </w:r>
      <w:proofErr w:type="spellEnd"/>
      <w:r w:rsidRPr="005B60E7">
        <w:rPr>
          <w:lang w:val="en-US"/>
        </w:rPr>
        <w:t xml:space="preserve"> (ROS-TDC)        </w:t>
      </w:r>
    </w:p>
    <w:p w:rsidR="005B60E7" w:rsidRPr="005B60E7" w:rsidRDefault="005B60E7" w:rsidP="0032704C">
      <w:pPr>
        <w:spacing w:line="160" w:lineRule="exact"/>
        <w:rPr>
          <w:lang w:val="en-US"/>
        </w:rPr>
      </w:pPr>
      <w:r w:rsidRPr="005B60E7">
        <w:rPr>
          <w:lang w:val="en-US"/>
        </w:rPr>
        <w:lastRenderedPageBreak/>
        <w:t xml:space="preserve">    547.7 Mbps    13.10%                    </w:t>
      </w:r>
      <w:proofErr w:type="spellStart"/>
      <w:r w:rsidRPr="005B60E7">
        <w:rPr>
          <w:lang w:val="en-US"/>
        </w:rPr>
        <w:t>NetCoop</w:t>
      </w:r>
      <w:proofErr w:type="spellEnd"/>
      <w:r w:rsidRPr="005B60E7">
        <w:rPr>
          <w:lang w:val="en-US"/>
        </w:rPr>
        <w:t xml:space="preserve"> (ROS-CCB)            </w:t>
      </w:r>
    </w:p>
    <w:p w:rsidR="005B60E7" w:rsidRPr="005B60E7" w:rsidRDefault="005B60E7" w:rsidP="0032704C">
      <w:pPr>
        <w:spacing w:line="160" w:lineRule="exact"/>
        <w:rPr>
          <w:lang w:val="en-US"/>
        </w:rPr>
      </w:pPr>
      <w:r w:rsidRPr="005B60E7">
        <w:rPr>
          <w:lang w:val="en-US"/>
        </w:rPr>
        <w:t xml:space="preserve">    313.6 Mbps     7.50%                    </w:t>
      </w:r>
      <w:proofErr w:type="spellStart"/>
      <w:r w:rsidRPr="005B60E7">
        <w:rPr>
          <w:lang w:val="en-US"/>
        </w:rPr>
        <w:t>Bunar</w:t>
      </w:r>
      <w:proofErr w:type="spellEnd"/>
      <w:r w:rsidRPr="005B60E7">
        <w:rPr>
          <w:lang w:val="en-US"/>
        </w:rPr>
        <w:t xml:space="preserve"> (ROS-BUN)              </w:t>
      </w:r>
    </w:p>
    <w:p w:rsidR="005B60E7" w:rsidRPr="005B60E7" w:rsidRDefault="005B60E7" w:rsidP="0032704C">
      <w:pPr>
        <w:spacing w:line="160" w:lineRule="exact"/>
        <w:rPr>
          <w:lang w:val="en-US"/>
        </w:rPr>
      </w:pPr>
      <w:r w:rsidRPr="005B60E7">
        <w:rPr>
          <w:lang w:val="en-US"/>
        </w:rPr>
        <w:t xml:space="preserve">    300.0 Mbps     7.18%                    Steel (ROS-STE)              </w:t>
      </w:r>
    </w:p>
    <w:p w:rsidR="005B60E7" w:rsidRPr="005B60E7" w:rsidRDefault="005B60E7" w:rsidP="0032704C">
      <w:pPr>
        <w:spacing w:line="160" w:lineRule="exact"/>
        <w:rPr>
          <w:lang w:val="en-US"/>
        </w:rPr>
      </w:pPr>
      <w:r w:rsidRPr="005B60E7">
        <w:rPr>
          <w:lang w:val="en-US"/>
        </w:rPr>
        <w:t xml:space="preserve">    290.8 Mbps     6.96%                    Summit (ROS-SUM)             </w:t>
      </w:r>
    </w:p>
    <w:p w:rsidR="005B60E7" w:rsidRPr="005B60E7" w:rsidRDefault="005B60E7" w:rsidP="0032704C">
      <w:pPr>
        <w:spacing w:line="160" w:lineRule="exact"/>
        <w:rPr>
          <w:lang w:val="en-US"/>
        </w:rPr>
      </w:pPr>
      <w:r w:rsidRPr="005B60E7">
        <w:rPr>
          <w:lang w:val="en-US"/>
        </w:rPr>
        <w:t xml:space="preserve">    270.5 Mbps     6.47%                    </w:t>
      </w:r>
      <w:proofErr w:type="spellStart"/>
      <w:r w:rsidRPr="005B60E7">
        <w:rPr>
          <w:lang w:val="en-US"/>
        </w:rPr>
        <w:t>TelVGG</w:t>
      </w:r>
      <w:proofErr w:type="spellEnd"/>
      <w:r w:rsidRPr="005B60E7">
        <w:rPr>
          <w:lang w:val="en-US"/>
        </w:rPr>
        <w:t xml:space="preserve"> (ROS-VGG)             </w:t>
      </w:r>
    </w:p>
    <w:p w:rsidR="005B60E7" w:rsidRPr="005B60E7" w:rsidRDefault="005B60E7" w:rsidP="0032704C">
      <w:pPr>
        <w:spacing w:line="160" w:lineRule="exact"/>
        <w:rPr>
          <w:lang w:val="en-US"/>
        </w:rPr>
      </w:pPr>
      <w:r w:rsidRPr="005B60E7">
        <w:rPr>
          <w:lang w:val="en-US"/>
        </w:rPr>
        <w:t xml:space="preserve">    261.3 Mbps     6.25%                    </w:t>
      </w:r>
      <w:proofErr w:type="spellStart"/>
      <w:r w:rsidRPr="005B60E7">
        <w:rPr>
          <w:lang w:val="en-US"/>
        </w:rPr>
        <w:t>WNinternet</w:t>
      </w:r>
      <w:proofErr w:type="spellEnd"/>
      <w:r w:rsidRPr="005B60E7">
        <w:rPr>
          <w:lang w:val="en-US"/>
        </w:rPr>
        <w:t xml:space="preserve"> (ROS-WNI)         </w:t>
      </w:r>
    </w:p>
    <w:p w:rsidR="005B60E7" w:rsidRPr="005B60E7" w:rsidRDefault="005B60E7" w:rsidP="0032704C">
      <w:pPr>
        <w:spacing w:line="160" w:lineRule="exact"/>
        <w:rPr>
          <w:lang w:val="en-US"/>
        </w:rPr>
      </w:pPr>
      <w:r w:rsidRPr="005B60E7">
        <w:rPr>
          <w:lang w:val="en-US"/>
        </w:rPr>
        <w:t xml:space="preserve">    239.7 Mbps     5.73%                    Alvarez (ROS-ACH)            </w:t>
      </w:r>
    </w:p>
    <w:p w:rsidR="005B60E7" w:rsidRPr="005B60E7" w:rsidRDefault="005B60E7" w:rsidP="0032704C">
      <w:pPr>
        <w:spacing w:line="160" w:lineRule="exact"/>
        <w:rPr>
          <w:lang w:val="en-US"/>
        </w:rPr>
      </w:pPr>
      <w:r w:rsidRPr="005B60E7">
        <w:rPr>
          <w:lang w:val="en-US"/>
        </w:rPr>
        <w:t xml:space="preserve">    223.1 Mbps     5.34%                    CRS (ROS-CRS)                </w:t>
      </w:r>
    </w:p>
    <w:p w:rsidR="005B60E7" w:rsidRPr="005B60E7" w:rsidRDefault="005B60E7" w:rsidP="0032704C">
      <w:pPr>
        <w:spacing w:line="160" w:lineRule="exact"/>
        <w:rPr>
          <w:lang w:val="en-US"/>
        </w:rPr>
      </w:pPr>
      <w:r w:rsidRPr="005B60E7">
        <w:rPr>
          <w:lang w:val="en-US"/>
        </w:rPr>
        <w:t xml:space="preserve">     62.1 Mbps     1.49%                    </w:t>
      </w:r>
      <w:proofErr w:type="spellStart"/>
      <w:r w:rsidRPr="005B60E7">
        <w:rPr>
          <w:lang w:val="en-US"/>
        </w:rPr>
        <w:t>Transdatos</w:t>
      </w:r>
      <w:proofErr w:type="spellEnd"/>
      <w:r w:rsidRPr="005B60E7">
        <w:rPr>
          <w:lang w:val="en-US"/>
        </w:rPr>
        <w:t xml:space="preserve"> (ROS-TDS)         </w:t>
      </w:r>
    </w:p>
    <w:p w:rsidR="005B60E7" w:rsidRPr="005B60E7" w:rsidRDefault="005B60E7" w:rsidP="0032704C">
      <w:pPr>
        <w:spacing w:line="160" w:lineRule="exact"/>
        <w:rPr>
          <w:lang w:val="en-US"/>
        </w:rPr>
      </w:pPr>
      <w:r w:rsidRPr="005B60E7">
        <w:rPr>
          <w:lang w:val="en-US"/>
        </w:rPr>
        <w:t xml:space="preserve">     20.9 Mbps     0.50%                    </w:t>
      </w:r>
      <w:proofErr w:type="spellStart"/>
      <w:r w:rsidRPr="005B60E7">
        <w:rPr>
          <w:lang w:val="en-US"/>
        </w:rPr>
        <w:t>Neuralsoft</w:t>
      </w:r>
      <w:proofErr w:type="spellEnd"/>
      <w:r w:rsidRPr="005B60E7">
        <w:rPr>
          <w:lang w:val="en-US"/>
        </w:rPr>
        <w:t xml:space="preserve"> (ROS-NST)         </w:t>
      </w:r>
    </w:p>
    <w:p w:rsidR="005B60E7" w:rsidRPr="005B60E7" w:rsidRDefault="005B60E7" w:rsidP="0032704C">
      <w:pPr>
        <w:spacing w:line="160" w:lineRule="exact"/>
      </w:pPr>
      <w:r w:rsidRPr="005B60E7">
        <w:rPr>
          <w:lang w:val="en-US"/>
        </w:rPr>
        <w:t xml:space="preserve">      </w:t>
      </w:r>
      <w:r w:rsidRPr="005B60E7">
        <w:t xml:space="preserve">9.2 Mbps     0.22%                    </w:t>
      </w:r>
      <w:proofErr w:type="spellStart"/>
      <w:r w:rsidRPr="005B60E7">
        <w:t>Cabletel</w:t>
      </w:r>
      <w:proofErr w:type="spellEnd"/>
      <w:r w:rsidRPr="005B60E7">
        <w:t xml:space="preserve"> (ROS-CBT)           </w:t>
      </w:r>
    </w:p>
    <w:p w:rsidR="005B60E7" w:rsidRPr="005B60E7" w:rsidRDefault="005B60E7" w:rsidP="0032704C">
      <w:pPr>
        <w:spacing w:line="160" w:lineRule="exact"/>
      </w:pPr>
      <w:r w:rsidRPr="005B60E7">
        <w:t xml:space="preserve">   4181.1 Mbps  -- Suma -- </w:t>
      </w:r>
    </w:p>
    <w:p w:rsidR="005B60E7" w:rsidRPr="005B60E7" w:rsidRDefault="005B60E7" w:rsidP="0032704C">
      <w:pPr>
        <w:spacing w:line="160" w:lineRule="exact"/>
      </w:pPr>
      <w:r w:rsidRPr="005B60E7">
        <w:t xml:space="preserve">Desglose del </w:t>
      </w:r>
      <w:proofErr w:type="gramStart"/>
      <w:r w:rsidRPr="005B60E7">
        <w:t>trafico</w:t>
      </w:r>
      <w:proofErr w:type="gramEnd"/>
      <w:r w:rsidRPr="005B60E7">
        <w:t xml:space="preserve"> GGC-Local para ROS (Monto por Transporte: </w:t>
      </w:r>
      <w:proofErr w:type="spellStart"/>
      <w:r w:rsidRPr="005B60E7">
        <w:t>Internexa</w:t>
      </w:r>
      <w:proofErr w:type="spellEnd"/>
      <w:r w:rsidRPr="005B60E7">
        <w:t>)</w:t>
      </w:r>
    </w:p>
    <w:p w:rsidR="005B60E7" w:rsidRPr="005B60E7" w:rsidRDefault="005B60E7" w:rsidP="0032704C">
      <w:pPr>
        <w:spacing w:line="160" w:lineRule="exact"/>
      </w:pPr>
      <w:r w:rsidRPr="005B60E7">
        <w:t xml:space="preserve"> AB </w:t>
      </w:r>
      <w:proofErr w:type="spellStart"/>
      <w:r w:rsidRPr="005B60E7">
        <w:t>Out</w:t>
      </w:r>
      <w:proofErr w:type="spellEnd"/>
      <w:r w:rsidRPr="005B60E7">
        <w:t xml:space="preserve">             %        AB a pagar     </w:t>
      </w:r>
      <w:proofErr w:type="spellStart"/>
      <w:r w:rsidRPr="005B60E7">
        <w:t>Descripcion</w:t>
      </w:r>
      <w:proofErr w:type="spellEnd"/>
    </w:p>
    <w:p w:rsidR="005B60E7" w:rsidRPr="005B60E7" w:rsidRDefault="005B60E7" w:rsidP="0032704C">
      <w:pPr>
        <w:spacing w:line="160" w:lineRule="exact"/>
        <w:rPr>
          <w:lang w:val="en-US"/>
        </w:rPr>
      </w:pPr>
      <w:r w:rsidRPr="005B60E7">
        <w:rPr>
          <w:lang w:val="en-US"/>
        </w:rPr>
        <w:t>--------------   -------   --------------   -----------------------------</w:t>
      </w:r>
    </w:p>
    <w:p w:rsidR="005B60E7" w:rsidRPr="005B60E7" w:rsidRDefault="005B60E7" w:rsidP="0032704C">
      <w:pPr>
        <w:spacing w:line="160" w:lineRule="exact"/>
        <w:rPr>
          <w:lang w:val="en-US"/>
        </w:rPr>
      </w:pPr>
      <w:r w:rsidRPr="005B60E7">
        <w:rPr>
          <w:lang w:val="en-US"/>
        </w:rPr>
        <w:t xml:space="preserve">   1045.4 Mbps    25.00%        97.0 Mbps   </w:t>
      </w:r>
      <w:proofErr w:type="spellStart"/>
      <w:r w:rsidRPr="005B60E7">
        <w:rPr>
          <w:lang w:val="en-US"/>
        </w:rPr>
        <w:t>Internet_Services</w:t>
      </w:r>
      <w:proofErr w:type="spellEnd"/>
      <w:r w:rsidRPr="005B60E7">
        <w:rPr>
          <w:lang w:val="en-US"/>
        </w:rPr>
        <w:t xml:space="preserve"> (ROS-ISS)  </w:t>
      </w:r>
    </w:p>
    <w:p w:rsidR="005B60E7" w:rsidRPr="005B60E7" w:rsidRDefault="005B60E7" w:rsidP="0032704C">
      <w:pPr>
        <w:spacing w:line="160" w:lineRule="exact"/>
        <w:rPr>
          <w:lang w:val="en-US"/>
        </w:rPr>
      </w:pPr>
      <w:r w:rsidRPr="005B60E7">
        <w:rPr>
          <w:lang w:val="en-US"/>
        </w:rPr>
        <w:t xml:space="preserve">    596.8 Mbps    14.27%        55.4 Mbps   </w:t>
      </w:r>
      <w:proofErr w:type="spellStart"/>
      <w:r w:rsidRPr="005B60E7">
        <w:rPr>
          <w:lang w:val="en-US"/>
        </w:rPr>
        <w:t>Omar_Ripoll</w:t>
      </w:r>
      <w:proofErr w:type="spellEnd"/>
      <w:r w:rsidRPr="005B60E7">
        <w:rPr>
          <w:lang w:val="en-US"/>
        </w:rPr>
        <w:t xml:space="preserve"> (ROS-TDC)        </w:t>
      </w:r>
    </w:p>
    <w:p w:rsidR="005B60E7" w:rsidRPr="005B60E7" w:rsidRDefault="005B60E7" w:rsidP="0032704C">
      <w:pPr>
        <w:spacing w:line="160" w:lineRule="exact"/>
        <w:rPr>
          <w:lang w:val="en-US"/>
        </w:rPr>
      </w:pPr>
      <w:r w:rsidRPr="005B60E7">
        <w:rPr>
          <w:lang w:val="en-US"/>
        </w:rPr>
        <w:t xml:space="preserve">    547.7 Mbps    13.10%        50.8 Mbps   </w:t>
      </w:r>
      <w:proofErr w:type="spellStart"/>
      <w:r w:rsidRPr="005B60E7">
        <w:rPr>
          <w:lang w:val="en-US"/>
        </w:rPr>
        <w:t>NetCoop</w:t>
      </w:r>
      <w:proofErr w:type="spellEnd"/>
      <w:r w:rsidRPr="005B60E7">
        <w:rPr>
          <w:lang w:val="en-US"/>
        </w:rPr>
        <w:t xml:space="preserve"> (ROS-CCB)            </w:t>
      </w:r>
    </w:p>
    <w:p w:rsidR="005B60E7" w:rsidRPr="005B60E7" w:rsidRDefault="005B60E7" w:rsidP="0032704C">
      <w:pPr>
        <w:spacing w:line="160" w:lineRule="exact"/>
      </w:pPr>
      <w:r w:rsidRPr="005B60E7">
        <w:rPr>
          <w:lang w:val="en-US"/>
        </w:rPr>
        <w:t xml:space="preserve">    </w:t>
      </w:r>
      <w:r w:rsidRPr="005B60E7">
        <w:t xml:space="preserve">313.6 Mbps     7.50%        29.1 Mbps   </w:t>
      </w:r>
      <w:proofErr w:type="spellStart"/>
      <w:r w:rsidRPr="005B60E7">
        <w:t>Bunar</w:t>
      </w:r>
      <w:proofErr w:type="spellEnd"/>
      <w:r w:rsidRPr="005B60E7">
        <w:t xml:space="preserve"> (ROS-BUN)              </w:t>
      </w:r>
    </w:p>
    <w:p w:rsidR="005B60E7" w:rsidRPr="005B60E7" w:rsidRDefault="005B60E7" w:rsidP="0032704C">
      <w:pPr>
        <w:spacing w:line="160" w:lineRule="exact"/>
        <w:rPr>
          <w:lang w:val="en-US"/>
        </w:rPr>
      </w:pPr>
      <w:r w:rsidRPr="005B60E7">
        <w:t xml:space="preserve">    </w:t>
      </w:r>
      <w:r w:rsidRPr="005B60E7">
        <w:rPr>
          <w:lang w:val="en-US"/>
        </w:rPr>
        <w:t xml:space="preserve">300.0 Mbps     7.18%        27.8 Mbps   Steel (ROS-STE)              </w:t>
      </w:r>
    </w:p>
    <w:p w:rsidR="005B60E7" w:rsidRPr="005B60E7" w:rsidRDefault="005B60E7" w:rsidP="0032704C">
      <w:pPr>
        <w:spacing w:line="160" w:lineRule="exact"/>
        <w:rPr>
          <w:lang w:val="en-US"/>
        </w:rPr>
      </w:pPr>
      <w:r w:rsidRPr="005B60E7">
        <w:rPr>
          <w:lang w:val="en-US"/>
        </w:rPr>
        <w:t xml:space="preserve">    290.8 Mbps     6.96%        27.0 Mbps   Summit (ROS-SUM)             </w:t>
      </w:r>
    </w:p>
    <w:p w:rsidR="005B60E7" w:rsidRPr="005B60E7" w:rsidRDefault="005B60E7" w:rsidP="0032704C">
      <w:pPr>
        <w:spacing w:line="160" w:lineRule="exact"/>
        <w:rPr>
          <w:lang w:val="en-US"/>
        </w:rPr>
      </w:pPr>
      <w:r w:rsidRPr="005B60E7">
        <w:rPr>
          <w:lang w:val="en-US"/>
        </w:rPr>
        <w:t xml:space="preserve">    270.5 Mbps     6.47%        25.1 Mbps   </w:t>
      </w:r>
      <w:proofErr w:type="spellStart"/>
      <w:r w:rsidRPr="005B60E7">
        <w:rPr>
          <w:lang w:val="en-US"/>
        </w:rPr>
        <w:t>TelVGG</w:t>
      </w:r>
      <w:proofErr w:type="spellEnd"/>
      <w:r w:rsidRPr="005B60E7">
        <w:rPr>
          <w:lang w:val="en-US"/>
        </w:rPr>
        <w:t xml:space="preserve"> (ROS-VGG)             </w:t>
      </w:r>
    </w:p>
    <w:p w:rsidR="005B60E7" w:rsidRPr="005B60E7" w:rsidRDefault="005B60E7" w:rsidP="0032704C">
      <w:pPr>
        <w:spacing w:line="160" w:lineRule="exact"/>
        <w:rPr>
          <w:lang w:val="en-US"/>
        </w:rPr>
      </w:pPr>
      <w:r w:rsidRPr="005B60E7">
        <w:rPr>
          <w:lang w:val="en-US"/>
        </w:rPr>
        <w:t xml:space="preserve">    261.3 Mbps     6.25%        24.2 Mbps   </w:t>
      </w:r>
      <w:proofErr w:type="spellStart"/>
      <w:r w:rsidRPr="005B60E7">
        <w:rPr>
          <w:lang w:val="en-US"/>
        </w:rPr>
        <w:t>WNinternet</w:t>
      </w:r>
      <w:proofErr w:type="spellEnd"/>
      <w:r w:rsidRPr="005B60E7">
        <w:rPr>
          <w:lang w:val="en-US"/>
        </w:rPr>
        <w:t xml:space="preserve"> (ROS-WNI)         </w:t>
      </w:r>
    </w:p>
    <w:p w:rsidR="005B60E7" w:rsidRPr="005B60E7" w:rsidRDefault="005B60E7" w:rsidP="0032704C">
      <w:pPr>
        <w:spacing w:line="160" w:lineRule="exact"/>
      </w:pPr>
      <w:r w:rsidRPr="005B60E7">
        <w:rPr>
          <w:lang w:val="en-US"/>
        </w:rPr>
        <w:t xml:space="preserve">    </w:t>
      </w:r>
      <w:r w:rsidRPr="005B60E7">
        <w:t xml:space="preserve">239.7 Mbps     5.73%        22.2 Mbps   </w:t>
      </w:r>
      <w:proofErr w:type="spellStart"/>
      <w:r w:rsidRPr="005B60E7">
        <w:t>Alvarez</w:t>
      </w:r>
      <w:proofErr w:type="spellEnd"/>
      <w:r w:rsidRPr="005B60E7">
        <w:t xml:space="preserve"> (ROS-ACH)            </w:t>
      </w:r>
    </w:p>
    <w:p w:rsidR="005B60E7" w:rsidRPr="005B60E7" w:rsidRDefault="005B60E7" w:rsidP="0032704C">
      <w:pPr>
        <w:spacing w:line="160" w:lineRule="exact"/>
      </w:pPr>
      <w:r w:rsidRPr="005B60E7">
        <w:t xml:space="preserve">    223.1 Mbps     5.34%        20.7 Mbps   CRS (ROS-CRS)                </w:t>
      </w:r>
    </w:p>
    <w:p w:rsidR="005B60E7" w:rsidRPr="005B60E7" w:rsidRDefault="005B60E7" w:rsidP="0032704C">
      <w:pPr>
        <w:spacing w:line="160" w:lineRule="exact"/>
      </w:pPr>
      <w:r w:rsidRPr="005B60E7">
        <w:t xml:space="preserve">     62.1 Mbps     1.49%         5.8 Mbps   </w:t>
      </w:r>
      <w:proofErr w:type="spellStart"/>
      <w:r w:rsidRPr="005B60E7">
        <w:t>Transdatos</w:t>
      </w:r>
      <w:proofErr w:type="spellEnd"/>
      <w:r w:rsidRPr="005B60E7">
        <w:t xml:space="preserve"> (ROS-TDS)         </w:t>
      </w:r>
    </w:p>
    <w:p w:rsidR="005B60E7" w:rsidRPr="005B60E7" w:rsidRDefault="005B60E7" w:rsidP="0032704C">
      <w:pPr>
        <w:spacing w:line="160" w:lineRule="exact"/>
        <w:rPr>
          <w:lang w:val="en-US"/>
        </w:rPr>
      </w:pPr>
      <w:r w:rsidRPr="005B60E7">
        <w:t xml:space="preserve">     </w:t>
      </w:r>
      <w:r w:rsidRPr="005B60E7">
        <w:rPr>
          <w:lang w:val="en-US"/>
        </w:rPr>
        <w:t xml:space="preserve">20.9 Mbps     0.50%         1.9 Mbps   </w:t>
      </w:r>
      <w:proofErr w:type="spellStart"/>
      <w:r w:rsidRPr="005B60E7">
        <w:rPr>
          <w:lang w:val="en-US"/>
        </w:rPr>
        <w:t>Neuralsoft</w:t>
      </w:r>
      <w:proofErr w:type="spellEnd"/>
      <w:r w:rsidRPr="005B60E7">
        <w:rPr>
          <w:lang w:val="en-US"/>
        </w:rPr>
        <w:t xml:space="preserve"> (ROS-NST)         </w:t>
      </w:r>
    </w:p>
    <w:p w:rsidR="005B60E7" w:rsidRPr="005B60E7" w:rsidRDefault="005B60E7" w:rsidP="0032704C">
      <w:pPr>
        <w:spacing w:line="160" w:lineRule="exact"/>
      </w:pPr>
      <w:r w:rsidRPr="005B60E7">
        <w:rPr>
          <w:lang w:val="en-US"/>
        </w:rPr>
        <w:t xml:space="preserve">      </w:t>
      </w:r>
      <w:r w:rsidRPr="005B60E7">
        <w:t xml:space="preserve">9.2 Mbps     0.22%         0.9 Mbps   </w:t>
      </w:r>
      <w:proofErr w:type="spellStart"/>
      <w:r w:rsidRPr="005B60E7">
        <w:t>Cabletel</w:t>
      </w:r>
      <w:proofErr w:type="spellEnd"/>
      <w:r w:rsidRPr="005B60E7">
        <w:t xml:space="preserve"> (ROS-CBT)           </w:t>
      </w:r>
    </w:p>
    <w:p w:rsidR="005B60E7" w:rsidRPr="005B60E7" w:rsidRDefault="005B60E7" w:rsidP="0032704C">
      <w:pPr>
        <w:spacing w:line="160" w:lineRule="exact"/>
      </w:pPr>
      <w:r w:rsidRPr="005B60E7">
        <w:t xml:space="preserve">   4181.1 Mbps  -- Suma --     387.9 Mbps</w:t>
      </w:r>
    </w:p>
    <w:p w:rsidR="005B60E7" w:rsidRPr="005B60E7" w:rsidRDefault="005B60E7" w:rsidP="0032704C">
      <w:pPr>
        <w:spacing w:line="160" w:lineRule="exact"/>
      </w:pPr>
      <w:r w:rsidRPr="005B60E7">
        <w:t xml:space="preserve">Desglose del </w:t>
      </w:r>
      <w:proofErr w:type="gramStart"/>
      <w:r w:rsidRPr="005B60E7">
        <w:t>trafico</w:t>
      </w:r>
      <w:proofErr w:type="gramEnd"/>
      <w:r w:rsidRPr="005B60E7">
        <w:t xml:space="preserve"> Ultima-Milla para ROS</w:t>
      </w:r>
    </w:p>
    <w:p w:rsidR="005B60E7" w:rsidRPr="005B60E7" w:rsidRDefault="005B60E7" w:rsidP="0032704C">
      <w:pPr>
        <w:spacing w:line="160" w:lineRule="exact"/>
      </w:pPr>
      <w:r w:rsidRPr="005B60E7">
        <w:t xml:space="preserve"> AB </w:t>
      </w:r>
      <w:proofErr w:type="spellStart"/>
      <w:r w:rsidRPr="005B60E7">
        <w:t>Out</w:t>
      </w:r>
      <w:proofErr w:type="spellEnd"/>
      <w:r w:rsidRPr="005B60E7">
        <w:t xml:space="preserve">             %        AB a pagar     </w:t>
      </w:r>
      <w:proofErr w:type="spellStart"/>
      <w:r w:rsidRPr="005B60E7">
        <w:t>Descripcion</w:t>
      </w:r>
      <w:proofErr w:type="spellEnd"/>
    </w:p>
    <w:p w:rsidR="005B60E7" w:rsidRPr="005B60E7" w:rsidRDefault="005B60E7" w:rsidP="0032704C">
      <w:pPr>
        <w:spacing w:line="160" w:lineRule="exact"/>
        <w:rPr>
          <w:lang w:val="en-US"/>
        </w:rPr>
      </w:pPr>
      <w:r w:rsidRPr="005B60E7">
        <w:rPr>
          <w:lang w:val="en-US"/>
        </w:rPr>
        <w:t>--------------   -------   --------------   -----------------------------</w:t>
      </w:r>
    </w:p>
    <w:p w:rsidR="005B60E7" w:rsidRPr="005B60E7" w:rsidRDefault="005B60E7" w:rsidP="0032704C">
      <w:pPr>
        <w:spacing w:line="160" w:lineRule="exact"/>
        <w:rPr>
          <w:lang w:val="en-US"/>
        </w:rPr>
      </w:pPr>
      <w:r w:rsidRPr="005B60E7">
        <w:rPr>
          <w:lang w:val="en-US"/>
        </w:rPr>
        <w:t xml:space="preserve">   1993.0 Mbps    27.80%                    </w:t>
      </w:r>
      <w:proofErr w:type="spellStart"/>
      <w:r w:rsidRPr="005B60E7">
        <w:rPr>
          <w:lang w:val="en-US"/>
        </w:rPr>
        <w:t>Internet_Services</w:t>
      </w:r>
      <w:proofErr w:type="spellEnd"/>
      <w:r w:rsidRPr="005B60E7">
        <w:rPr>
          <w:lang w:val="en-US"/>
        </w:rPr>
        <w:t xml:space="preserve"> (ROS-ISS)  </w:t>
      </w:r>
    </w:p>
    <w:p w:rsidR="005B60E7" w:rsidRPr="005B60E7" w:rsidRDefault="005B60E7" w:rsidP="0032704C">
      <w:pPr>
        <w:spacing w:line="160" w:lineRule="exact"/>
        <w:rPr>
          <w:lang w:val="en-US"/>
        </w:rPr>
      </w:pPr>
      <w:r w:rsidRPr="005B60E7">
        <w:rPr>
          <w:lang w:val="en-US"/>
        </w:rPr>
        <w:t xml:space="preserve">   1229.2 Mbps    17.15%                    </w:t>
      </w:r>
      <w:proofErr w:type="spellStart"/>
      <w:r w:rsidRPr="005B60E7">
        <w:rPr>
          <w:lang w:val="en-US"/>
        </w:rPr>
        <w:t>Omar_Ripoll</w:t>
      </w:r>
      <w:proofErr w:type="spellEnd"/>
      <w:r w:rsidRPr="005B60E7">
        <w:rPr>
          <w:lang w:val="en-US"/>
        </w:rPr>
        <w:t xml:space="preserve"> (ROS-TDC)        </w:t>
      </w:r>
    </w:p>
    <w:p w:rsidR="005B60E7" w:rsidRPr="005B60E7" w:rsidRDefault="005B60E7" w:rsidP="0032704C">
      <w:pPr>
        <w:spacing w:line="160" w:lineRule="exact"/>
        <w:rPr>
          <w:lang w:val="en-US"/>
        </w:rPr>
      </w:pPr>
      <w:r w:rsidRPr="005B60E7">
        <w:rPr>
          <w:lang w:val="en-US"/>
        </w:rPr>
        <w:t xml:space="preserve">    963.1 Mbps    13.43%                    </w:t>
      </w:r>
      <w:proofErr w:type="spellStart"/>
      <w:r w:rsidRPr="005B60E7">
        <w:rPr>
          <w:lang w:val="en-US"/>
        </w:rPr>
        <w:t>TelVGG</w:t>
      </w:r>
      <w:proofErr w:type="spellEnd"/>
      <w:r w:rsidRPr="005B60E7">
        <w:rPr>
          <w:lang w:val="en-US"/>
        </w:rPr>
        <w:t xml:space="preserve"> (ROS-VGG)             </w:t>
      </w:r>
    </w:p>
    <w:p w:rsidR="005B60E7" w:rsidRPr="005B60E7" w:rsidRDefault="005B60E7" w:rsidP="0032704C">
      <w:pPr>
        <w:spacing w:line="160" w:lineRule="exact"/>
        <w:rPr>
          <w:lang w:val="en-US"/>
        </w:rPr>
      </w:pPr>
      <w:r w:rsidRPr="005B60E7">
        <w:rPr>
          <w:lang w:val="en-US"/>
        </w:rPr>
        <w:t xml:space="preserve">    888.1 Mbps    12.39%                    </w:t>
      </w:r>
      <w:proofErr w:type="spellStart"/>
      <w:r w:rsidRPr="005B60E7">
        <w:rPr>
          <w:lang w:val="en-US"/>
        </w:rPr>
        <w:t>NetCoop</w:t>
      </w:r>
      <w:proofErr w:type="spellEnd"/>
      <w:r w:rsidRPr="005B60E7">
        <w:rPr>
          <w:lang w:val="en-US"/>
        </w:rPr>
        <w:t xml:space="preserve"> (ROS-CCB)            </w:t>
      </w:r>
    </w:p>
    <w:p w:rsidR="005B60E7" w:rsidRPr="005B60E7" w:rsidRDefault="005B60E7" w:rsidP="0032704C">
      <w:pPr>
        <w:spacing w:line="160" w:lineRule="exact"/>
        <w:rPr>
          <w:lang w:val="en-US"/>
        </w:rPr>
      </w:pPr>
      <w:r w:rsidRPr="005B60E7">
        <w:rPr>
          <w:lang w:val="en-US"/>
        </w:rPr>
        <w:t xml:space="preserve">    508.1 Mbps     7.09%                    </w:t>
      </w:r>
      <w:proofErr w:type="spellStart"/>
      <w:r w:rsidRPr="005B60E7">
        <w:rPr>
          <w:lang w:val="en-US"/>
        </w:rPr>
        <w:t>Bunar</w:t>
      </w:r>
      <w:proofErr w:type="spellEnd"/>
      <w:r w:rsidRPr="005B60E7">
        <w:rPr>
          <w:lang w:val="en-US"/>
        </w:rPr>
        <w:t xml:space="preserve"> (ROS-BUN)              </w:t>
      </w:r>
    </w:p>
    <w:p w:rsidR="005B60E7" w:rsidRPr="005B60E7" w:rsidRDefault="005B60E7" w:rsidP="0032704C">
      <w:pPr>
        <w:spacing w:line="160" w:lineRule="exact"/>
        <w:rPr>
          <w:lang w:val="en-US"/>
        </w:rPr>
      </w:pPr>
      <w:r w:rsidRPr="005B60E7">
        <w:rPr>
          <w:lang w:val="en-US"/>
        </w:rPr>
        <w:t xml:space="preserve">    380.1 Mbps     5.30%                    Steel (ROS-STE)              </w:t>
      </w:r>
    </w:p>
    <w:p w:rsidR="005B60E7" w:rsidRPr="005B60E7" w:rsidRDefault="005B60E7" w:rsidP="0032704C">
      <w:pPr>
        <w:spacing w:line="160" w:lineRule="exact"/>
        <w:rPr>
          <w:lang w:val="en-US"/>
        </w:rPr>
      </w:pPr>
      <w:r w:rsidRPr="005B60E7">
        <w:rPr>
          <w:lang w:val="en-US"/>
        </w:rPr>
        <w:t xml:space="preserve">    348.9 Mbps     4.87%                    </w:t>
      </w:r>
      <w:proofErr w:type="spellStart"/>
      <w:r w:rsidRPr="005B60E7">
        <w:rPr>
          <w:lang w:val="en-US"/>
        </w:rPr>
        <w:t>WNinternet</w:t>
      </w:r>
      <w:proofErr w:type="spellEnd"/>
      <w:r w:rsidRPr="005B60E7">
        <w:rPr>
          <w:lang w:val="en-US"/>
        </w:rPr>
        <w:t xml:space="preserve"> (ROS-WNI)         </w:t>
      </w:r>
    </w:p>
    <w:p w:rsidR="005B60E7" w:rsidRPr="005B60E7" w:rsidRDefault="005B60E7" w:rsidP="0032704C">
      <w:pPr>
        <w:spacing w:line="160" w:lineRule="exact"/>
        <w:rPr>
          <w:lang w:val="en-US"/>
        </w:rPr>
      </w:pPr>
      <w:r w:rsidRPr="005B60E7">
        <w:rPr>
          <w:lang w:val="en-US"/>
        </w:rPr>
        <w:t xml:space="preserve">    279.5 Mbps     3.90%                    Summit (ROS-SUM)             </w:t>
      </w:r>
    </w:p>
    <w:p w:rsidR="005B60E7" w:rsidRPr="005B60E7" w:rsidRDefault="005B60E7" w:rsidP="0032704C">
      <w:pPr>
        <w:spacing w:line="160" w:lineRule="exact"/>
      </w:pPr>
      <w:r w:rsidRPr="005B60E7">
        <w:rPr>
          <w:lang w:val="en-US"/>
        </w:rPr>
        <w:lastRenderedPageBreak/>
        <w:t xml:space="preserve">    </w:t>
      </w:r>
      <w:r w:rsidRPr="005B60E7">
        <w:t xml:space="preserve">240.8 Mbps     3.36%                    CRS (ROS-CRS)                </w:t>
      </w:r>
    </w:p>
    <w:p w:rsidR="005B60E7" w:rsidRPr="005B60E7" w:rsidRDefault="005B60E7" w:rsidP="0032704C">
      <w:pPr>
        <w:spacing w:line="160" w:lineRule="exact"/>
      </w:pPr>
      <w:r w:rsidRPr="005B60E7">
        <w:t xml:space="preserve">    228.8 Mbps     3.19%                    </w:t>
      </w:r>
      <w:proofErr w:type="spellStart"/>
      <w:r w:rsidRPr="005B60E7">
        <w:t>Alvarez</w:t>
      </w:r>
      <w:proofErr w:type="spellEnd"/>
      <w:r w:rsidRPr="005B60E7">
        <w:t xml:space="preserve"> (ROS-ACH)            </w:t>
      </w:r>
    </w:p>
    <w:p w:rsidR="005B60E7" w:rsidRPr="005B60E7" w:rsidRDefault="005B60E7" w:rsidP="0032704C">
      <w:pPr>
        <w:spacing w:line="160" w:lineRule="exact"/>
      </w:pPr>
      <w:r w:rsidRPr="005B60E7">
        <w:t xml:space="preserve">     68.3 Mbps     0.95%                    </w:t>
      </w:r>
      <w:proofErr w:type="spellStart"/>
      <w:r w:rsidRPr="005B60E7">
        <w:t>Transdatos</w:t>
      </w:r>
      <w:proofErr w:type="spellEnd"/>
      <w:r w:rsidRPr="005B60E7">
        <w:t xml:space="preserve"> (ROS-TDS)         </w:t>
      </w:r>
    </w:p>
    <w:p w:rsidR="005B60E7" w:rsidRPr="005B60E7" w:rsidRDefault="005B60E7" w:rsidP="0032704C">
      <w:pPr>
        <w:spacing w:line="160" w:lineRule="exact"/>
      </w:pPr>
      <w:r w:rsidRPr="005B60E7">
        <w:t xml:space="preserve">     30.5 Mbps     0.43%                    </w:t>
      </w:r>
      <w:proofErr w:type="spellStart"/>
      <w:r w:rsidRPr="005B60E7">
        <w:t>Cabletel</w:t>
      </w:r>
      <w:proofErr w:type="spellEnd"/>
      <w:r w:rsidRPr="005B60E7">
        <w:t xml:space="preserve"> (ROS-CBT)           </w:t>
      </w:r>
    </w:p>
    <w:p w:rsidR="005B60E7" w:rsidRPr="0075049F" w:rsidRDefault="005B60E7" w:rsidP="0032704C">
      <w:pPr>
        <w:spacing w:line="160" w:lineRule="exact"/>
      </w:pPr>
      <w:r w:rsidRPr="005B60E7">
        <w:t xml:space="preserve">     </w:t>
      </w:r>
      <w:r w:rsidRPr="0075049F">
        <w:t xml:space="preserve">10.2 Mbps     0.14%                    </w:t>
      </w:r>
      <w:proofErr w:type="spellStart"/>
      <w:r w:rsidRPr="0075049F">
        <w:t>Neuralsoft</w:t>
      </w:r>
      <w:proofErr w:type="spellEnd"/>
      <w:r w:rsidRPr="0075049F">
        <w:t xml:space="preserve"> (ROS-NST)         </w:t>
      </w:r>
    </w:p>
    <w:p w:rsidR="005B60E7" w:rsidRPr="0075049F" w:rsidRDefault="005B60E7" w:rsidP="0032704C">
      <w:pPr>
        <w:spacing w:line="160" w:lineRule="exact"/>
      </w:pPr>
      <w:r w:rsidRPr="0075049F">
        <w:t xml:space="preserve">   7168.6 Mbps  -- Suma -- </w:t>
      </w:r>
    </w:p>
    <w:p w:rsidR="005B60E7" w:rsidRPr="005B60E7" w:rsidRDefault="005B60E7" w:rsidP="0032704C">
      <w:pPr>
        <w:spacing w:line="160" w:lineRule="exact"/>
      </w:pPr>
      <w:r w:rsidRPr="005B60E7">
        <w:t xml:space="preserve">* Nota: los costos asociados a equipos del NAP se facturan </w:t>
      </w:r>
      <w:proofErr w:type="spellStart"/>
      <w:r w:rsidRPr="005B60E7">
        <w:t>segun</w:t>
      </w:r>
      <w:proofErr w:type="spellEnd"/>
      <w:r w:rsidRPr="005B60E7">
        <w:t xml:space="preserve"> la </w:t>
      </w:r>
      <w:proofErr w:type="spellStart"/>
      <w:r w:rsidRPr="005B60E7">
        <w:t>proporcion</w:t>
      </w:r>
      <w:proofErr w:type="spellEnd"/>
      <w:r w:rsidRPr="005B60E7">
        <w:t xml:space="preserve"> de uso del mismo a los miembros del NAP.</w:t>
      </w:r>
    </w:p>
    <w:p w:rsidR="005B60E7" w:rsidRPr="005B60E7" w:rsidRDefault="005B60E7" w:rsidP="0032704C">
      <w:pPr>
        <w:spacing w:line="160" w:lineRule="exact"/>
      </w:pPr>
      <w:r w:rsidRPr="005B60E7">
        <w:t xml:space="preserve">Enviado por script </w:t>
      </w:r>
      <w:proofErr w:type="spellStart"/>
      <w:r w:rsidRPr="005B60E7">
        <w:t>automatico</w:t>
      </w:r>
      <w:proofErr w:type="spellEnd"/>
      <w:r w:rsidRPr="005B60E7">
        <w:t xml:space="preserve"> - reportar errores a atcentral@nap.cabase.org.ar</w:t>
      </w:r>
    </w:p>
    <w:p w:rsidR="0045044B" w:rsidRPr="002F62C0" w:rsidRDefault="0045044B" w:rsidP="0045044B">
      <w:pPr>
        <w:rPr>
          <w:b/>
          <w:u w:val="single"/>
        </w:rPr>
      </w:pPr>
      <w:r w:rsidRPr="002F62C0">
        <w:rPr>
          <w:b/>
          <w:u w:val="single"/>
        </w:rPr>
        <w:t>ASPECTOS ECONÓMICOS:</w:t>
      </w:r>
    </w:p>
    <w:p w:rsidR="0045044B" w:rsidRPr="002F62C0" w:rsidRDefault="0045044B" w:rsidP="0045044B">
      <w:pPr>
        <w:pStyle w:val="Prrafodelista"/>
        <w:numPr>
          <w:ilvl w:val="0"/>
          <w:numId w:val="1"/>
        </w:numPr>
        <w:rPr>
          <w:b/>
        </w:rPr>
      </w:pPr>
      <w:r w:rsidRPr="002F62C0">
        <w:rPr>
          <w:b/>
        </w:rPr>
        <w:t xml:space="preserve">Revisión económica y estado de cuenta del </w:t>
      </w:r>
      <w:r>
        <w:rPr>
          <w:b/>
        </w:rPr>
        <w:t>IXP</w:t>
      </w:r>
      <w:r w:rsidRPr="002F62C0">
        <w:rPr>
          <w:b/>
        </w:rPr>
        <w:t xml:space="preserve"> Rosario al día de la fecha.</w:t>
      </w:r>
    </w:p>
    <w:p w:rsidR="0045044B" w:rsidRPr="0017327D" w:rsidRDefault="0045044B" w:rsidP="0045044B">
      <w:pPr>
        <w:pStyle w:val="Prrafodelista"/>
        <w:rPr>
          <w:b/>
          <w:color w:val="FF0000"/>
          <w:u w:val="single"/>
        </w:rPr>
      </w:pPr>
      <w:r w:rsidRPr="002F62C0">
        <w:t>Saldo de caja:</w:t>
      </w:r>
      <w:r w:rsidR="00E048EE">
        <w:t xml:space="preserve"> </w:t>
      </w:r>
      <w:r w:rsidR="008779F7">
        <w:rPr>
          <w:b/>
          <w:color w:val="17365D" w:themeColor="text2" w:themeShade="BF"/>
          <w:u w:val="single"/>
        </w:rPr>
        <w:t>$</w:t>
      </w:r>
    </w:p>
    <w:p w:rsidR="0045044B" w:rsidRPr="00DD7E7C" w:rsidRDefault="0045044B" w:rsidP="0045044B">
      <w:pPr>
        <w:pStyle w:val="Prrafodelista"/>
        <w:rPr>
          <w:b/>
          <w:color w:val="FF0000"/>
        </w:rPr>
      </w:pPr>
      <w:r w:rsidRPr="002F62C0">
        <w:t>A Cobrar:</w:t>
      </w:r>
      <w:r w:rsidRPr="00DD7E7C">
        <w:rPr>
          <w:b/>
          <w:color w:val="FF0000"/>
        </w:rPr>
        <w:t xml:space="preserve"> </w:t>
      </w:r>
      <w:r w:rsidR="0017327D">
        <w:rPr>
          <w:b/>
          <w:color w:val="FF0000"/>
        </w:rPr>
        <w:t>$</w:t>
      </w:r>
    </w:p>
    <w:p w:rsidR="0045044B" w:rsidRDefault="0045044B" w:rsidP="0045044B">
      <w:pPr>
        <w:pStyle w:val="Prrafodelista"/>
        <w:rPr>
          <w:b/>
        </w:rPr>
      </w:pPr>
      <w:r w:rsidRPr="002F62C0">
        <w:t>Fondo de reserva:</w:t>
      </w:r>
      <w:r>
        <w:t xml:space="preserve"> </w:t>
      </w:r>
      <w:r w:rsidR="00B54DD3">
        <w:rPr>
          <w:b/>
        </w:rPr>
        <w:t>$</w:t>
      </w:r>
    </w:p>
    <w:tbl>
      <w:tblPr>
        <w:tblW w:w="11620" w:type="dxa"/>
        <w:tblInd w:w="55" w:type="dxa"/>
        <w:tblCellMar>
          <w:left w:w="70" w:type="dxa"/>
          <w:right w:w="70" w:type="dxa"/>
        </w:tblCellMar>
        <w:tblLook w:val="04A0" w:firstRow="1" w:lastRow="0" w:firstColumn="1" w:lastColumn="0" w:noHBand="0" w:noVBand="1"/>
      </w:tblPr>
      <w:tblGrid>
        <w:gridCol w:w="11620"/>
      </w:tblGrid>
      <w:tr w:rsidR="0045044B" w:rsidRPr="00EF497B" w:rsidTr="00A24115">
        <w:trPr>
          <w:trHeight w:val="300"/>
        </w:trPr>
        <w:tc>
          <w:tcPr>
            <w:tcW w:w="11620" w:type="dxa"/>
            <w:tcBorders>
              <w:top w:val="nil"/>
              <w:left w:val="nil"/>
              <w:bottom w:val="nil"/>
              <w:right w:val="nil"/>
            </w:tcBorders>
            <w:shd w:val="clear" w:color="auto" w:fill="auto"/>
            <w:noWrap/>
            <w:vAlign w:val="bottom"/>
          </w:tcPr>
          <w:p w:rsidR="00475ADE" w:rsidRDefault="00810895" w:rsidP="00A24115">
            <w:pPr>
              <w:spacing w:after="0" w:line="240" w:lineRule="auto"/>
              <w:rPr>
                <w:rFonts w:ascii="Calibri" w:eastAsia="Times New Roman" w:hAnsi="Calibri" w:cs="Times New Roman"/>
                <w:b/>
                <w:color w:val="000000"/>
                <w:u w:val="single"/>
                <w:lang w:eastAsia="es-ES"/>
              </w:rPr>
            </w:pPr>
            <w:r w:rsidRPr="00810895">
              <w:rPr>
                <w:rFonts w:ascii="Calibri" w:eastAsia="Times New Roman" w:hAnsi="Calibri" w:cs="Times New Roman"/>
                <w:b/>
                <w:color w:val="000000"/>
                <w:u w:val="single"/>
                <w:lang w:eastAsia="es-ES"/>
              </w:rPr>
              <w:t>Deuda al</w:t>
            </w:r>
            <w:r w:rsidR="008C08D5">
              <w:rPr>
                <w:rFonts w:ascii="Calibri" w:eastAsia="Times New Roman" w:hAnsi="Calibri" w:cs="Times New Roman"/>
                <w:b/>
                <w:color w:val="000000"/>
                <w:u w:val="single"/>
                <w:lang w:eastAsia="es-ES"/>
              </w:rPr>
              <w:t xml:space="preserve"> </w:t>
            </w:r>
            <w:r w:rsidR="00B54DD3">
              <w:rPr>
                <w:rFonts w:ascii="Calibri" w:eastAsia="Times New Roman" w:hAnsi="Calibri" w:cs="Times New Roman"/>
                <w:b/>
                <w:color w:val="000000"/>
                <w:u w:val="single"/>
                <w:lang w:eastAsia="es-ES"/>
              </w:rPr>
              <w:t>22-03-2018</w:t>
            </w:r>
          </w:p>
          <w:p w:rsidR="00B84820" w:rsidRDefault="00B84820" w:rsidP="00A24115">
            <w:pPr>
              <w:spacing w:after="0" w:line="240" w:lineRule="auto"/>
            </w:pPr>
          </w:p>
          <w:p w:rsidR="008C08D5" w:rsidRDefault="008C08D5" w:rsidP="00A24115">
            <w:pPr>
              <w:spacing w:after="0" w:line="240" w:lineRule="auto"/>
            </w:pPr>
          </w:p>
          <w:p w:rsidR="008C08D5" w:rsidRDefault="008C08D5" w:rsidP="00A24115">
            <w:pPr>
              <w:spacing w:after="0" w:line="240" w:lineRule="auto"/>
            </w:pPr>
          </w:p>
          <w:p w:rsidR="008C08D5" w:rsidRDefault="008C08D5" w:rsidP="00A24115">
            <w:pPr>
              <w:spacing w:after="0" w:line="240" w:lineRule="auto"/>
            </w:pPr>
          </w:p>
          <w:p w:rsidR="008C08D5" w:rsidRDefault="008C08D5" w:rsidP="00A24115">
            <w:pPr>
              <w:spacing w:after="0" w:line="240" w:lineRule="auto"/>
            </w:pPr>
          </w:p>
          <w:p w:rsidR="00A80989" w:rsidRPr="00A80989" w:rsidRDefault="00A80989" w:rsidP="00A24115">
            <w:pPr>
              <w:spacing w:after="0" w:line="240" w:lineRule="auto"/>
              <w:rPr>
                <w:rFonts w:ascii="Calibri" w:eastAsia="Times New Roman" w:hAnsi="Calibri" w:cs="Times New Roman"/>
                <w:b/>
                <w:color w:val="000000"/>
                <w:u w:val="single"/>
                <w:lang w:eastAsia="es-ES"/>
              </w:rPr>
            </w:pPr>
          </w:p>
        </w:tc>
      </w:tr>
    </w:tbl>
    <w:p w:rsidR="000826C6" w:rsidRPr="000826C6" w:rsidRDefault="000826C6" w:rsidP="0075049F">
      <w:pPr>
        <w:pStyle w:val="Default"/>
        <w:rPr>
          <w:bCs/>
          <w:sz w:val="23"/>
          <w:szCs w:val="23"/>
        </w:rPr>
      </w:pPr>
    </w:p>
    <w:p w:rsidR="00F83438" w:rsidRDefault="00F83438" w:rsidP="00F83438">
      <w:pPr>
        <w:pStyle w:val="Default"/>
        <w:rPr>
          <w:sz w:val="23"/>
          <w:szCs w:val="23"/>
        </w:rPr>
      </w:pPr>
      <w:r>
        <w:rPr>
          <w:b/>
          <w:bCs/>
          <w:sz w:val="23"/>
          <w:szCs w:val="23"/>
        </w:rPr>
        <w:t xml:space="preserve">Repaso de la Tabla de Puntos IXP del mes. </w:t>
      </w:r>
      <w:r w:rsidR="003E35AA">
        <w:rPr>
          <w:sz w:val="23"/>
          <w:szCs w:val="23"/>
        </w:rPr>
        <w:t xml:space="preserve">Respecto </w:t>
      </w:r>
      <w:r w:rsidR="000826C6">
        <w:rPr>
          <w:sz w:val="23"/>
          <w:szCs w:val="23"/>
        </w:rPr>
        <w:t>febrero</w:t>
      </w:r>
      <w:r w:rsidR="005457DC">
        <w:rPr>
          <w:sz w:val="23"/>
          <w:szCs w:val="23"/>
        </w:rPr>
        <w:t xml:space="preserve"> 201</w:t>
      </w:r>
      <w:r w:rsidR="000826C6">
        <w:rPr>
          <w:sz w:val="23"/>
          <w:szCs w:val="23"/>
        </w:rPr>
        <w:t>8</w:t>
      </w:r>
      <w:r w:rsidR="005457DC">
        <w:rPr>
          <w:sz w:val="23"/>
          <w:szCs w:val="23"/>
        </w:rPr>
        <w:t>,</w:t>
      </w:r>
      <w:r>
        <w:rPr>
          <w:sz w:val="23"/>
          <w:szCs w:val="23"/>
        </w:rPr>
        <w:t xml:space="preserve"> la situación es la siguiente: </w:t>
      </w:r>
    </w:p>
    <w:p w:rsidR="00F83438" w:rsidRDefault="00F83438" w:rsidP="00F83438">
      <w:pPr>
        <w:rPr>
          <w:sz w:val="23"/>
          <w:szCs w:val="23"/>
        </w:rPr>
      </w:pPr>
      <w:r>
        <w:rPr>
          <w:b/>
          <w:bCs/>
          <w:sz w:val="23"/>
          <w:szCs w:val="23"/>
        </w:rPr>
        <w:t>Cantidad de Puntos IXP</w:t>
      </w:r>
      <w:proofErr w:type="gramStart"/>
      <w:r>
        <w:rPr>
          <w:sz w:val="23"/>
          <w:szCs w:val="23"/>
        </w:rPr>
        <w:t>:.</w:t>
      </w:r>
      <w:proofErr w:type="gramEnd"/>
    </w:p>
    <w:p w:rsidR="000826C6" w:rsidRDefault="000826C6" w:rsidP="00F83438">
      <w:pPr>
        <w:rPr>
          <w:sz w:val="23"/>
          <w:szCs w:val="23"/>
        </w:rPr>
      </w:pPr>
      <w:r>
        <w:rPr>
          <w:noProof/>
          <w:sz w:val="23"/>
          <w:szCs w:val="23"/>
          <w:lang w:eastAsia="es-ES"/>
        </w:rPr>
        <w:lastRenderedPageBreak/>
        <w:drawing>
          <wp:inline distT="0" distB="0" distL="0" distR="0">
            <wp:extent cx="6657975" cy="45529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7975" cy="4552950"/>
                    </a:xfrm>
                    <a:prstGeom prst="rect">
                      <a:avLst/>
                    </a:prstGeom>
                    <a:noFill/>
                    <a:ln>
                      <a:noFill/>
                    </a:ln>
                  </pic:spPr>
                </pic:pic>
              </a:graphicData>
            </a:graphic>
          </wp:inline>
        </w:drawing>
      </w:r>
    </w:p>
    <w:p w:rsidR="00F83438" w:rsidRDefault="00F83438" w:rsidP="005F4122">
      <w:pPr>
        <w:rPr>
          <w:b/>
          <w:sz w:val="23"/>
          <w:szCs w:val="23"/>
          <w:u w:val="single"/>
        </w:rPr>
      </w:pPr>
      <w:r w:rsidRPr="00CE536E">
        <w:rPr>
          <w:b/>
          <w:sz w:val="23"/>
          <w:szCs w:val="23"/>
          <w:u w:val="single"/>
        </w:rPr>
        <w:t>Gastos Indirectos:</w:t>
      </w:r>
    </w:p>
    <w:p w:rsidR="00F83438" w:rsidRDefault="000826C6" w:rsidP="00F83438">
      <w:pPr>
        <w:rPr>
          <w:b/>
          <w:sz w:val="23"/>
          <w:szCs w:val="23"/>
          <w:u w:val="single"/>
        </w:rPr>
      </w:pPr>
      <w:r>
        <w:rPr>
          <w:b/>
          <w:noProof/>
          <w:sz w:val="23"/>
          <w:szCs w:val="23"/>
          <w:u w:val="single"/>
          <w:lang w:eastAsia="es-ES"/>
        </w:rPr>
        <w:lastRenderedPageBreak/>
        <w:drawing>
          <wp:inline distT="0" distB="0" distL="0" distR="0">
            <wp:extent cx="6638925" cy="48958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8925" cy="4895850"/>
                    </a:xfrm>
                    <a:prstGeom prst="rect">
                      <a:avLst/>
                    </a:prstGeom>
                    <a:noFill/>
                    <a:ln>
                      <a:noFill/>
                    </a:ln>
                  </pic:spPr>
                </pic:pic>
              </a:graphicData>
            </a:graphic>
          </wp:inline>
        </w:drawing>
      </w:r>
      <w:r w:rsidR="00F83438" w:rsidRPr="00CE536E">
        <w:rPr>
          <w:b/>
          <w:sz w:val="23"/>
          <w:szCs w:val="23"/>
          <w:u w:val="single"/>
        </w:rPr>
        <w:t>Gastos Directos:</w:t>
      </w:r>
    </w:p>
    <w:p w:rsidR="00C30834" w:rsidRDefault="000826C6" w:rsidP="00F83438">
      <w:pPr>
        <w:rPr>
          <w:b/>
          <w:sz w:val="23"/>
          <w:szCs w:val="23"/>
        </w:rPr>
      </w:pPr>
      <w:r>
        <w:rPr>
          <w:b/>
          <w:noProof/>
          <w:sz w:val="23"/>
          <w:szCs w:val="23"/>
          <w:u w:val="single"/>
          <w:lang w:eastAsia="es-ES"/>
        </w:rPr>
        <w:drawing>
          <wp:inline distT="0" distB="0" distL="0" distR="0">
            <wp:extent cx="6638925" cy="27336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8925" cy="2733675"/>
                    </a:xfrm>
                    <a:prstGeom prst="rect">
                      <a:avLst/>
                    </a:prstGeom>
                    <a:noFill/>
                    <a:ln>
                      <a:noFill/>
                    </a:ln>
                  </pic:spPr>
                </pic:pic>
              </a:graphicData>
            </a:graphic>
          </wp:inline>
        </w:drawing>
      </w:r>
    </w:p>
    <w:p w:rsidR="00F2020A" w:rsidRPr="00F2020A" w:rsidRDefault="00F2020A" w:rsidP="00F2020A">
      <w:pPr>
        <w:pStyle w:val="Prrafodelista"/>
        <w:numPr>
          <w:ilvl w:val="0"/>
          <w:numId w:val="1"/>
        </w:numPr>
        <w:rPr>
          <w:b/>
          <w:sz w:val="23"/>
          <w:szCs w:val="23"/>
        </w:rPr>
      </w:pPr>
      <w:r>
        <w:rPr>
          <w:b/>
          <w:sz w:val="23"/>
          <w:szCs w:val="23"/>
        </w:rPr>
        <w:t>Propuesta recomposición caja:</w:t>
      </w:r>
      <w:r>
        <w:rPr>
          <w:sz w:val="23"/>
          <w:szCs w:val="23"/>
        </w:rPr>
        <w:t xml:space="preserve"> </w:t>
      </w:r>
    </w:p>
    <w:p w:rsidR="00CD2911" w:rsidRDefault="000F5F4A" w:rsidP="00CD2911">
      <w:pPr>
        <w:ind w:firstLine="708"/>
        <w:rPr>
          <w:sz w:val="23"/>
          <w:szCs w:val="23"/>
        </w:rPr>
      </w:pPr>
      <w:r>
        <w:rPr>
          <w:sz w:val="23"/>
          <w:szCs w:val="23"/>
        </w:rPr>
        <w:t>En la reunión pasada se resolvió</w:t>
      </w:r>
      <w:r w:rsidR="00CD2911">
        <w:rPr>
          <w:sz w:val="23"/>
          <w:szCs w:val="23"/>
        </w:rPr>
        <w:t xml:space="preserve">: </w:t>
      </w:r>
    </w:p>
    <w:p w:rsidR="00CD2911" w:rsidRDefault="00CD2911" w:rsidP="00CD2911">
      <w:pPr>
        <w:ind w:firstLine="708"/>
        <w:rPr>
          <w:b/>
          <w:sz w:val="23"/>
          <w:szCs w:val="23"/>
        </w:rPr>
      </w:pPr>
      <w:r>
        <w:rPr>
          <w:sz w:val="23"/>
          <w:szCs w:val="23"/>
        </w:rPr>
        <w:lastRenderedPageBreak/>
        <w:t xml:space="preserve">Aplicar la recomposición de la CAJA por este mes de febrero y luego evaluar en la próxima reunión en función de la cobranza. </w:t>
      </w:r>
      <w:r>
        <w:rPr>
          <w:b/>
          <w:sz w:val="23"/>
          <w:szCs w:val="23"/>
        </w:rPr>
        <w:t>Se solicitan a lo</w:t>
      </w:r>
      <w:r w:rsidR="00FF4783">
        <w:rPr>
          <w:b/>
          <w:sz w:val="23"/>
          <w:szCs w:val="23"/>
        </w:rPr>
        <w:t xml:space="preserve">s miembros </w:t>
      </w:r>
      <w:r w:rsidR="005F4B51">
        <w:rPr>
          <w:b/>
          <w:sz w:val="23"/>
          <w:szCs w:val="23"/>
        </w:rPr>
        <w:t>abonar las facturas en tiempo y forma.</w:t>
      </w:r>
    </w:p>
    <w:p w:rsidR="000F5F4A" w:rsidRPr="00CD2911" w:rsidRDefault="000F5F4A" w:rsidP="000F5F4A">
      <w:pPr>
        <w:rPr>
          <w:b/>
          <w:sz w:val="23"/>
          <w:szCs w:val="23"/>
        </w:rPr>
      </w:pPr>
      <w:r>
        <w:rPr>
          <w:b/>
          <w:sz w:val="23"/>
          <w:szCs w:val="23"/>
        </w:rPr>
        <w:tab/>
        <w:t>** EVALUACIÓN DE RECOMPOSICIÓN DE CAJA **</w:t>
      </w:r>
    </w:p>
    <w:p w:rsidR="001471D7" w:rsidRDefault="001471D7" w:rsidP="00BE12F2">
      <w:pPr>
        <w:pStyle w:val="Prrafodelista"/>
        <w:ind w:left="1440"/>
        <w:rPr>
          <w:sz w:val="23"/>
          <w:szCs w:val="23"/>
        </w:rPr>
      </w:pPr>
    </w:p>
    <w:p w:rsidR="001471D7" w:rsidRPr="005B60E7" w:rsidRDefault="005B60E7" w:rsidP="001471D7">
      <w:pPr>
        <w:pStyle w:val="Prrafodelista"/>
        <w:numPr>
          <w:ilvl w:val="0"/>
          <w:numId w:val="1"/>
        </w:numPr>
        <w:rPr>
          <w:b/>
        </w:rPr>
      </w:pPr>
      <w:r>
        <w:rPr>
          <w:b/>
          <w:sz w:val="23"/>
          <w:szCs w:val="23"/>
        </w:rPr>
        <w:t>Armado y presentación de pliegos para licitación:</w:t>
      </w:r>
    </w:p>
    <w:p w:rsidR="005B60E7" w:rsidRDefault="005B60E7" w:rsidP="005B60E7">
      <w:pPr>
        <w:pStyle w:val="Prrafodelista"/>
        <w:rPr>
          <w:sz w:val="23"/>
          <w:szCs w:val="23"/>
        </w:rPr>
      </w:pPr>
      <w:r>
        <w:rPr>
          <w:sz w:val="23"/>
          <w:szCs w:val="23"/>
        </w:rPr>
        <w:t xml:space="preserve">En la última reunión se convino para este año, llamar a licitación para los enlaces lan2lan e internet de las </w:t>
      </w:r>
      <w:proofErr w:type="spellStart"/>
      <w:r>
        <w:rPr>
          <w:sz w:val="23"/>
          <w:szCs w:val="23"/>
        </w:rPr>
        <w:t>CDNs</w:t>
      </w:r>
      <w:proofErr w:type="spellEnd"/>
      <w:r>
        <w:rPr>
          <w:sz w:val="23"/>
          <w:szCs w:val="23"/>
        </w:rPr>
        <w:t xml:space="preserve">. Todo ello, luego de haber puesto en producción la CDN de FB y haber evaluado la carga, etc. </w:t>
      </w:r>
    </w:p>
    <w:p w:rsidR="005B60E7" w:rsidRDefault="005B60E7" w:rsidP="005B60E7">
      <w:pPr>
        <w:pStyle w:val="Prrafodelista"/>
        <w:rPr>
          <w:sz w:val="23"/>
          <w:szCs w:val="23"/>
        </w:rPr>
      </w:pPr>
      <w:r>
        <w:rPr>
          <w:sz w:val="23"/>
          <w:szCs w:val="23"/>
        </w:rPr>
        <w:t>Se estipuló para junio-2018, aprox.</w:t>
      </w:r>
    </w:p>
    <w:p w:rsidR="0075049F" w:rsidRPr="00CB39A6" w:rsidRDefault="0075049F" w:rsidP="005B60E7">
      <w:pPr>
        <w:pStyle w:val="Prrafodelista"/>
        <w:rPr>
          <w:b/>
        </w:rPr>
      </w:pPr>
    </w:p>
    <w:p w:rsidR="00C34264" w:rsidRDefault="0075049F" w:rsidP="0075049F">
      <w:pPr>
        <w:pStyle w:val="Prrafodelista"/>
        <w:numPr>
          <w:ilvl w:val="0"/>
          <w:numId w:val="1"/>
        </w:numPr>
        <w:rPr>
          <w:bCs/>
        </w:rPr>
      </w:pPr>
      <w:r w:rsidRPr="0075049F">
        <w:rPr>
          <w:b/>
          <w:bCs/>
        </w:rPr>
        <w:t>Acuerdo espacio físico TRANSDATOS</w:t>
      </w:r>
      <w:r w:rsidRPr="0075049F">
        <w:rPr>
          <w:bCs/>
        </w:rPr>
        <w:t xml:space="preserve">: </w:t>
      </w:r>
      <w:proofErr w:type="spellStart"/>
      <w:r w:rsidRPr="0075049F">
        <w:rPr>
          <w:bCs/>
        </w:rPr>
        <w:t>Addenda</w:t>
      </w:r>
      <w:proofErr w:type="spellEnd"/>
      <w:r w:rsidRPr="0075049F">
        <w:rPr>
          <w:bCs/>
        </w:rPr>
        <w:t xml:space="preserve"> por ampliación del espacio. Nos hizo llegar Raúl </w:t>
      </w:r>
      <w:proofErr w:type="spellStart"/>
      <w:r w:rsidRPr="0075049F">
        <w:rPr>
          <w:bCs/>
        </w:rPr>
        <w:t>Siri</w:t>
      </w:r>
      <w:proofErr w:type="spellEnd"/>
      <w:r w:rsidRPr="0075049F">
        <w:rPr>
          <w:bCs/>
        </w:rPr>
        <w:t xml:space="preserve"> una </w:t>
      </w:r>
      <w:proofErr w:type="spellStart"/>
      <w:r w:rsidRPr="0075049F">
        <w:rPr>
          <w:bCs/>
        </w:rPr>
        <w:t>Addenda</w:t>
      </w:r>
      <w:proofErr w:type="spellEnd"/>
      <w:r w:rsidRPr="0075049F">
        <w:rPr>
          <w:bCs/>
        </w:rPr>
        <w:t xml:space="preserve"> a dicho acuerdo, para que las autoridades de CABASE firmen la misma, debiera quedar reflejado en un acta que los términos están aprobados por los miembros del IXP ROS</w:t>
      </w:r>
    </w:p>
    <w:p w:rsidR="0075049F" w:rsidRPr="0075049F" w:rsidRDefault="0075049F" w:rsidP="0075049F">
      <w:pPr>
        <w:pStyle w:val="Prrafodelista"/>
        <w:rPr>
          <w:bCs/>
        </w:rPr>
      </w:pPr>
      <w:bookmarkStart w:id="0" w:name="_GoBack"/>
      <w:bookmarkEnd w:id="0"/>
    </w:p>
    <w:p w:rsidR="00F83438" w:rsidRPr="00A42400" w:rsidRDefault="00F83438" w:rsidP="00A42400">
      <w:pPr>
        <w:pStyle w:val="Prrafodelista"/>
        <w:rPr>
          <w:b/>
          <w:u w:val="single"/>
        </w:rPr>
      </w:pPr>
      <w:r w:rsidRPr="00A42400">
        <w:rPr>
          <w:b/>
          <w:u w:val="single"/>
        </w:rPr>
        <w:t>ASPECTOS TÉCNICOS:</w:t>
      </w:r>
    </w:p>
    <w:p w:rsidR="00F83438" w:rsidRDefault="00F83438" w:rsidP="00F83438">
      <w:pPr>
        <w:pStyle w:val="Prrafodelista"/>
        <w:numPr>
          <w:ilvl w:val="0"/>
          <w:numId w:val="1"/>
        </w:numPr>
        <w:rPr>
          <w:b/>
        </w:rPr>
      </w:pPr>
      <w:r w:rsidRPr="002F62C0">
        <w:rPr>
          <w:b/>
        </w:rPr>
        <w:t xml:space="preserve">Evaluación general del funcionamiento del </w:t>
      </w:r>
      <w:r>
        <w:rPr>
          <w:b/>
        </w:rPr>
        <w:t>IXP</w:t>
      </w:r>
      <w:r w:rsidRPr="002F62C0">
        <w:rPr>
          <w:b/>
        </w:rPr>
        <w:t>. Interrupciones de servicio y reclamos técnicos realizados durante el período.</w:t>
      </w:r>
    </w:p>
    <w:p w:rsidR="005B60E7" w:rsidRDefault="005B60E7" w:rsidP="003C38F3">
      <w:pPr>
        <w:pStyle w:val="Prrafodelista"/>
        <w:rPr>
          <w:b/>
        </w:rPr>
      </w:pPr>
    </w:p>
    <w:p w:rsidR="005B60E7" w:rsidRPr="005B60E7" w:rsidRDefault="001978EA" w:rsidP="005B60E7">
      <w:pPr>
        <w:pStyle w:val="Prrafodelista"/>
        <w:numPr>
          <w:ilvl w:val="0"/>
          <w:numId w:val="1"/>
        </w:numPr>
      </w:pPr>
      <w:r>
        <w:rPr>
          <w:b/>
        </w:rPr>
        <w:t xml:space="preserve">Facebook: </w:t>
      </w:r>
      <w:r w:rsidR="005B60E7" w:rsidRPr="005B60E7">
        <w:t xml:space="preserve">Se instaló la CDN de FB en el IXP-ROS, con las siguientes novedades y/u </w:t>
      </w:r>
      <w:proofErr w:type="spellStart"/>
      <w:r w:rsidR="005B60E7" w:rsidRPr="005B60E7">
        <w:t>ubservaciones</w:t>
      </w:r>
      <w:proofErr w:type="spellEnd"/>
      <w:r w:rsidR="005B60E7" w:rsidRPr="005B60E7">
        <w:t>.</w:t>
      </w:r>
    </w:p>
    <w:p w:rsidR="005B60E7" w:rsidRDefault="005B60E7" w:rsidP="005B60E7">
      <w:pPr>
        <w:pStyle w:val="Prrafodelista"/>
        <w:rPr>
          <w:b/>
        </w:rPr>
      </w:pPr>
    </w:p>
    <w:p w:rsidR="005B60E7" w:rsidRDefault="005B60E7" w:rsidP="005B60E7">
      <w:pPr>
        <w:pStyle w:val="Prrafodelista"/>
        <w:rPr>
          <w:b/>
        </w:rPr>
      </w:pPr>
      <w:r>
        <w:rPr>
          <w:b/>
        </w:rPr>
        <w:t>** MAIL ENVIADO A LA LISTA POR IVÁN CHAPERO **</w:t>
      </w:r>
    </w:p>
    <w:p w:rsidR="005B60E7" w:rsidRDefault="005B60E7" w:rsidP="005B60E7">
      <w:pPr>
        <w:pStyle w:val="Prrafodelista"/>
      </w:pPr>
      <w:r>
        <w:t>Estimados,</w:t>
      </w:r>
    </w:p>
    <w:p w:rsidR="005B60E7" w:rsidRDefault="005B60E7" w:rsidP="005B60E7">
      <w:pPr>
        <w:pStyle w:val="Prrafodelista"/>
      </w:pPr>
      <w:proofErr w:type="gramStart"/>
      <w:r>
        <w:t>por</w:t>
      </w:r>
      <w:proofErr w:type="gramEnd"/>
      <w:r>
        <w:t xml:space="preserve"> el presento trato de hacerles un resumen de la causa de </w:t>
      </w:r>
      <w:proofErr w:type="spellStart"/>
      <w:r>
        <w:t>flapeos</w:t>
      </w:r>
      <w:proofErr w:type="spellEnd"/>
      <w:r>
        <w:t xml:space="preserve"> en la entrega de contenido del FNA en el rango de las 21 a 00 </w:t>
      </w:r>
      <w:proofErr w:type="spellStart"/>
      <w:r>
        <w:t>hs</w:t>
      </w:r>
      <w:proofErr w:type="spellEnd"/>
      <w:r>
        <w:t xml:space="preserve"> aprox.</w:t>
      </w:r>
    </w:p>
    <w:p w:rsidR="005B60E7" w:rsidRDefault="005B60E7" w:rsidP="005B60E7">
      <w:pPr>
        <w:pStyle w:val="Prrafodelista"/>
      </w:pPr>
      <w:r>
        <w:t xml:space="preserve">Como les mencionaba en el aviso de puesta en producción, conociendo el comportamiento de la carga de los FNA por otros sitios donde me tocó implementarlo, hay salvedades que debían considerarse en el contexto de la </w:t>
      </w:r>
      <w:proofErr w:type="spellStart"/>
      <w:r>
        <w:t>topologia</w:t>
      </w:r>
      <w:proofErr w:type="spellEnd"/>
      <w:r>
        <w:t xml:space="preserve"> de CABASE para estos equipos.</w:t>
      </w:r>
    </w:p>
    <w:p w:rsidR="005B60E7" w:rsidRDefault="005B60E7" w:rsidP="005B60E7">
      <w:pPr>
        <w:pStyle w:val="Prrafodelista"/>
      </w:pPr>
      <w:r>
        <w:t xml:space="preserve">Estas observaciones fueron informada tanto a NOC como Ingeniería para que puedan estar atentos y poder hacer un </w:t>
      </w:r>
      <w:proofErr w:type="spellStart"/>
      <w:r>
        <w:t>debug</w:t>
      </w:r>
      <w:proofErr w:type="spellEnd"/>
      <w:r>
        <w:t xml:space="preserve"> ya rumbeados post puesta producción.</w:t>
      </w:r>
    </w:p>
    <w:p w:rsidR="005B60E7" w:rsidRDefault="005B60E7" w:rsidP="005B60E7">
      <w:pPr>
        <w:pStyle w:val="Prrafodelista"/>
      </w:pPr>
      <w:r>
        <w:t xml:space="preserve">Varias conjeturas se cumplieron y el resultado que les interesa es el siguiente: </w:t>
      </w:r>
    </w:p>
    <w:p w:rsidR="005B60E7" w:rsidRDefault="005B60E7" w:rsidP="005B60E7">
      <w:pPr>
        <w:pStyle w:val="Prrafodelista"/>
      </w:pPr>
      <w:r>
        <w:t xml:space="preserve">* El cache en situación "estable" realiza su carga por el </w:t>
      </w:r>
      <w:proofErr w:type="spellStart"/>
      <w:r>
        <w:t>peering</w:t>
      </w:r>
      <w:proofErr w:type="spellEnd"/>
      <w:r>
        <w:t xml:space="preserve"> de FB en IXP-BUE (l2l a RCN mediante). Unos 700 Mbps </w:t>
      </w:r>
      <w:proofErr w:type="spellStart"/>
      <w:r>
        <w:t>avg</w:t>
      </w:r>
      <w:proofErr w:type="spellEnd"/>
      <w:r>
        <w:t>.</w:t>
      </w:r>
    </w:p>
    <w:p w:rsidR="005B60E7" w:rsidRDefault="005B60E7" w:rsidP="005B60E7">
      <w:pPr>
        <w:pStyle w:val="Prrafodelista"/>
      </w:pPr>
      <w:r>
        <w:t xml:space="preserve">* Por alguna razón de su algoritmo hace 3 días consecutivos que, entre las 21 y 00 </w:t>
      </w:r>
      <w:proofErr w:type="spellStart"/>
      <w:r>
        <w:t>hs</w:t>
      </w:r>
      <w:proofErr w:type="spellEnd"/>
      <w:r>
        <w:t>, la carga se muda casi al 100% por el tránsito Internet que contratamos a SILICA en IXP-ROS.</w:t>
      </w:r>
    </w:p>
    <w:p w:rsidR="005B60E7" w:rsidRDefault="005B60E7" w:rsidP="005B60E7">
      <w:pPr>
        <w:pStyle w:val="Prrafodelista"/>
      </w:pPr>
      <w:r>
        <w:t xml:space="preserve">* Como este </w:t>
      </w:r>
      <w:proofErr w:type="spellStart"/>
      <w:r>
        <w:t>vinculo</w:t>
      </w:r>
      <w:proofErr w:type="spellEnd"/>
      <w:r>
        <w:t xml:space="preserve"> se abona solo 150Mbps fijos y está liberado a 95 </w:t>
      </w:r>
      <w:proofErr w:type="spellStart"/>
      <w:r>
        <w:t>perc</w:t>
      </w:r>
      <w:proofErr w:type="spellEnd"/>
      <w:r>
        <w:t xml:space="preserve">, para evitarles una gran sobre-facturación a todos los miembros (700Mbps pero de Internet), se aplicó un </w:t>
      </w:r>
      <w:proofErr w:type="spellStart"/>
      <w:r>
        <w:t>rate-limit</w:t>
      </w:r>
      <w:proofErr w:type="spellEnd"/>
      <w:r>
        <w:t xml:space="preserve"> al enlace Internacional de IXP-ROS.</w:t>
      </w:r>
    </w:p>
    <w:p w:rsidR="005B60E7" w:rsidRDefault="005B60E7" w:rsidP="005B60E7">
      <w:pPr>
        <w:pStyle w:val="Prrafodelista"/>
      </w:pPr>
      <w:r>
        <w:t xml:space="preserve">* Esto contiene la disparada de la factura, pero la gran reducción de BW asignado a la carga durante estos eventos degrada el FNA. A diferencia de otros sistemas de caches, la </w:t>
      </w:r>
      <w:proofErr w:type="spellStart"/>
      <w:r>
        <w:t>perfromance</w:t>
      </w:r>
      <w:proofErr w:type="spellEnd"/>
      <w:r>
        <w:t xml:space="preserve"> de carga esta linealmente ligada a la performance de entrega.</w:t>
      </w:r>
    </w:p>
    <w:p w:rsidR="005B60E7" w:rsidRDefault="005B60E7" w:rsidP="005B60E7">
      <w:pPr>
        <w:pStyle w:val="Prrafodelista"/>
      </w:pPr>
      <w:r>
        <w:t>* Por lo anterior FB correctamente ve degradado el FNA-ROS y drena el tráfico de entrega a otros FNA. De allí las variaciones de BW entregado que pueden notar los que están monitoreando este FNA específicamente.</w:t>
      </w:r>
    </w:p>
    <w:p w:rsidR="005B60E7" w:rsidRDefault="005B60E7" w:rsidP="005B60E7">
      <w:pPr>
        <w:pStyle w:val="Prrafodelista"/>
      </w:pPr>
      <w:r>
        <w:t xml:space="preserve">Todos los días, inclusive durante los feos horarios del evento, se hizo </w:t>
      </w:r>
      <w:proofErr w:type="spellStart"/>
      <w:r>
        <w:t>debug</w:t>
      </w:r>
      <w:proofErr w:type="spellEnd"/>
      <w:r>
        <w:t xml:space="preserve"> y recolectó mediciones para que desde CABASE puedan realizar los reclamos pertinentes.</w:t>
      </w:r>
    </w:p>
    <w:p w:rsidR="005B60E7" w:rsidRDefault="005B60E7" w:rsidP="005B60E7">
      <w:pPr>
        <w:pStyle w:val="Prrafodelista"/>
      </w:pPr>
      <w:r>
        <w:lastRenderedPageBreak/>
        <w:t xml:space="preserve">El problema de fondo no es que es caro cargarlo por Internet (cosa que lo haría inviable económicamente), sino que no parece haber una métrica que justifique dejar de ser cargado por el </w:t>
      </w:r>
      <w:proofErr w:type="spellStart"/>
      <w:r>
        <w:t>peering</w:t>
      </w:r>
      <w:proofErr w:type="spellEnd"/>
      <w:r>
        <w:t xml:space="preserve"> de FB en IXP-BUE.</w:t>
      </w:r>
    </w:p>
    <w:p w:rsidR="005B60E7" w:rsidRDefault="005B60E7" w:rsidP="005B60E7">
      <w:pPr>
        <w:pStyle w:val="Prrafodelista"/>
      </w:pPr>
      <w:r>
        <w:t xml:space="preserve">El caso, con la </w:t>
      </w:r>
      <w:proofErr w:type="spellStart"/>
      <w:r>
        <w:t>info</w:t>
      </w:r>
      <w:proofErr w:type="spellEnd"/>
      <w:r>
        <w:t xml:space="preserve"> que estamos enviando, ya escaló dentro de FB de OPS FNA a PEERING y luego a NOC.</w:t>
      </w:r>
    </w:p>
    <w:p w:rsidR="005B60E7" w:rsidRPr="005B60E7" w:rsidRDefault="005B60E7" w:rsidP="005B60E7">
      <w:pPr>
        <w:pStyle w:val="Prrafodelista"/>
      </w:pPr>
      <w:r>
        <w:t>Un dato muy importante, es que este comportamiento sucede casi en sincronismo también con el FNA de CORDOBA. Por lo que pueden estar tranquilos que no se trata de ningún factor local de ROS.</w:t>
      </w:r>
    </w:p>
    <w:p w:rsidR="003C38F3" w:rsidRDefault="003C38F3" w:rsidP="003C38F3">
      <w:pPr>
        <w:pStyle w:val="Prrafodelista"/>
        <w:rPr>
          <w:b/>
        </w:rPr>
      </w:pPr>
    </w:p>
    <w:p w:rsidR="0063608D" w:rsidRPr="0063608D" w:rsidRDefault="002652DB" w:rsidP="0063608D">
      <w:pPr>
        <w:pStyle w:val="Prrafodelista"/>
        <w:numPr>
          <w:ilvl w:val="0"/>
          <w:numId w:val="1"/>
        </w:numPr>
        <w:rPr>
          <w:b/>
        </w:rPr>
      </w:pPr>
      <w:r>
        <w:rPr>
          <w:b/>
        </w:rPr>
        <w:t xml:space="preserve">Propuestas de incorporación de contenidos al IXP-ROS: </w:t>
      </w:r>
      <w:r>
        <w:rPr>
          <w:i/>
          <w:u w:val="single"/>
        </w:rPr>
        <w:t>¿avances?</w:t>
      </w:r>
    </w:p>
    <w:p w:rsidR="0063608D" w:rsidRPr="0063608D" w:rsidRDefault="0063608D" w:rsidP="0063608D">
      <w:pPr>
        <w:pStyle w:val="Prrafodelista"/>
        <w:rPr>
          <w:b/>
        </w:rPr>
      </w:pPr>
    </w:p>
    <w:p w:rsidR="00F12AA7" w:rsidRDefault="00F83438" w:rsidP="005F4122">
      <w:pPr>
        <w:pStyle w:val="Prrafodelista"/>
        <w:numPr>
          <w:ilvl w:val="0"/>
          <w:numId w:val="1"/>
        </w:numPr>
        <w:rPr>
          <w:b/>
        </w:rPr>
      </w:pPr>
      <w:r w:rsidRPr="002F62C0">
        <w:rPr>
          <w:b/>
        </w:rPr>
        <w:t>Otros temas técnicos propuestos en la reunión.</w:t>
      </w:r>
    </w:p>
    <w:p w:rsidR="001978EA" w:rsidRPr="001978EA" w:rsidRDefault="001978EA" w:rsidP="001978EA">
      <w:pPr>
        <w:rPr>
          <w:b/>
        </w:rPr>
      </w:pPr>
    </w:p>
    <w:p w:rsidR="002652DB" w:rsidRDefault="002652DB" w:rsidP="002652DB">
      <w:pPr>
        <w:pStyle w:val="Prrafodelista"/>
        <w:ind w:left="1440"/>
        <w:rPr>
          <w:b/>
        </w:rPr>
      </w:pPr>
    </w:p>
    <w:p w:rsidR="00F83438" w:rsidRPr="002F62C0" w:rsidRDefault="00F83438" w:rsidP="00F83438">
      <w:pPr>
        <w:rPr>
          <w:b/>
          <w:u w:val="single"/>
        </w:rPr>
      </w:pPr>
      <w:r w:rsidRPr="002F62C0">
        <w:rPr>
          <w:b/>
          <w:u w:val="single"/>
        </w:rPr>
        <w:t>ASOCIATIVO Y DE INGRESO AL NAP:</w:t>
      </w:r>
    </w:p>
    <w:p w:rsidR="00F47795" w:rsidRDefault="00F83438" w:rsidP="00F47795">
      <w:pPr>
        <w:pStyle w:val="Prrafodelista"/>
        <w:numPr>
          <w:ilvl w:val="0"/>
          <w:numId w:val="1"/>
        </w:numPr>
        <w:rPr>
          <w:b/>
        </w:rPr>
      </w:pPr>
      <w:r w:rsidRPr="001F7B1D">
        <w:rPr>
          <w:b/>
        </w:rPr>
        <w:t>Incorporación / baja de socios.</w:t>
      </w:r>
    </w:p>
    <w:p w:rsidR="0075049F" w:rsidRPr="0075049F" w:rsidRDefault="0075049F" w:rsidP="0075049F">
      <w:pPr>
        <w:pStyle w:val="Default"/>
        <w:numPr>
          <w:ilvl w:val="1"/>
          <w:numId w:val="1"/>
        </w:numPr>
        <w:rPr>
          <w:bCs/>
          <w:sz w:val="23"/>
          <w:szCs w:val="23"/>
        </w:rPr>
      </w:pPr>
      <w:r w:rsidRPr="0075049F">
        <w:rPr>
          <w:b/>
          <w:bCs/>
          <w:sz w:val="23"/>
          <w:szCs w:val="23"/>
          <w:u w:val="single"/>
        </w:rPr>
        <w:t xml:space="preserve">BAJA </w:t>
      </w:r>
      <w:r w:rsidRPr="0075049F">
        <w:rPr>
          <w:b/>
          <w:bCs/>
          <w:sz w:val="23"/>
          <w:szCs w:val="23"/>
          <w:u w:val="single"/>
        </w:rPr>
        <w:t>CoTelSer</w:t>
      </w:r>
      <w:r w:rsidRPr="0075049F">
        <w:rPr>
          <w:b/>
          <w:bCs/>
          <w:sz w:val="23"/>
          <w:szCs w:val="23"/>
        </w:rPr>
        <w:t xml:space="preserve">: </w:t>
      </w:r>
      <w:r w:rsidRPr="0075049F">
        <w:rPr>
          <w:bCs/>
          <w:sz w:val="23"/>
          <w:szCs w:val="23"/>
        </w:rPr>
        <w:t>De acuerdo a lo que les anticipáramos en la Asamblea General de Socios de diciembre 2017 y en las reuniones del IXP ROS, dado que la Cooperativa de General Lagos no regularizó su situación antes del 7 de marzo, el Consejo Directivo de CABASE, procedió a aprobar su baja , de acuerdo al mandato de la Asamblea de Diciembre. Se los informamos para proceder a la desconexión y baja técnica, administrativa y de las listas de correo, así como para dejar en actas.</w:t>
      </w:r>
    </w:p>
    <w:p w:rsidR="0075049F" w:rsidRPr="000826C6" w:rsidRDefault="0075049F" w:rsidP="0075049F">
      <w:pPr>
        <w:pStyle w:val="Default"/>
        <w:ind w:left="1416"/>
        <w:rPr>
          <w:b/>
          <w:bCs/>
          <w:sz w:val="23"/>
          <w:szCs w:val="23"/>
        </w:rPr>
      </w:pPr>
      <w:r>
        <w:rPr>
          <w:bCs/>
          <w:sz w:val="23"/>
          <w:szCs w:val="23"/>
        </w:rPr>
        <w:t>El valor con fecha 20-02-2018, al momento de depositar el valor, la cuenta se encontraba embargada. El día 23-03 se estará realizando el depósito correspondiente. El pasado 10 de marzo la cooperativa se puso en contacto conmigo por este motivo, al igual que Graciela, el pasado 12-03.</w:t>
      </w:r>
    </w:p>
    <w:p w:rsidR="0075049F" w:rsidRPr="000826C6" w:rsidRDefault="0075049F" w:rsidP="0075049F">
      <w:pPr>
        <w:pStyle w:val="Default"/>
        <w:ind w:left="1416"/>
        <w:rPr>
          <w:bCs/>
          <w:sz w:val="23"/>
          <w:szCs w:val="23"/>
        </w:rPr>
      </w:pPr>
      <w:r w:rsidRPr="000826C6">
        <w:rPr>
          <w:bCs/>
          <w:sz w:val="23"/>
          <w:szCs w:val="23"/>
        </w:rPr>
        <w:t>De acuerdo a lo conversado</w:t>
      </w:r>
      <w:r>
        <w:rPr>
          <w:bCs/>
          <w:sz w:val="23"/>
          <w:szCs w:val="23"/>
        </w:rPr>
        <w:t xml:space="preserve"> con el contador de la cooperativa y el síndico de la misma, la cuenta estará restablecida entre el 23 y el 26-03. </w:t>
      </w:r>
    </w:p>
    <w:p w:rsidR="0075049F" w:rsidRDefault="0075049F" w:rsidP="0075049F">
      <w:pPr>
        <w:pStyle w:val="Default"/>
        <w:ind w:left="1416"/>
        <w:rPr>
          <w:bCs/>
          <w:sz w:val="23"/>
          <w:szCs w:val="23"/>
        </w:rPr>
      </w:pPr>
      <w:r>
        <w:rPr>
          <w:bCs/>
          <w:sz w:val="23"/>
          <w:szCs w:val="23"/>
        </w:rPr>
        <w:t>En virtud de ello, respecto al último valor, con fecha 20-03. Se consulta si el mismo se depositó, así puedo verlo.</w:t>
      </w:r>
    </w:p>
    <w:p w:rsidR="0075049F" w:rsidRPr="0075049F" w:rsidRDefault="0075049F" w:rsidP="0075049F">
      <w:pPr>
        <w:pStyle w:val="Default"/>
        <w:ind w:left="1416"/>
        <w:rPr>
          <w:b/>
          <w:bCs/>
          <w:sz w:val="23"/>
          <w:szCs w:val="23"/>
        </w:rPr>
      </w:pPr>
      <w:r>
        <w:rPr>
          <w:b/>
          <w:bCs/>
          <w:sz w:val="23"/>
          <w:szCs w:val="23"/>
        </w:rPr>
        <w:t xml:space="preserve">Solicito a Graciela, pueda enviar un mail a </w:t>
      </w:r>
      <w:hyperlink r:id="rId12" w:history="1">
        <w:r w:rsidRPr="00FD4A8B">
          <w:rPr>
            <w:rStyle w:val="Hipervnculo"/>
            <w:b/>
            <w:bCs/>
            <w:sz w:val="23"/>
            <w:szCs w:val="23"/>
          </w:rPr>
          <w:t>gerencia@cotelser.com.ar</w:t>
        </w:r>
      </w:hyperlink>
      <w:r>
        <w:rPr>
          <w:b/>
          <w:bCs/>
          <w:sz w:val="23"/>
          <w:szCs w:val="23"/>
        </w:rPr>
        <w:t xml:space="preserve"> con los importes que se adeuda para poder liquidarlo y finalizar el proceso.</w:t>
      </w:r>
    </w:p>
    <w:p w:rsidR="0075049F" w:rsidRDefault="0075049F" w:rsidP="0075049F">
      <w:pPr>
        <w:pStyle w:val="Prrafodelista"/>
        <w:rPr>
          <w:b/>
        </w:rPr>
      </w:pPr>
    </w:p>
    <w:p w:rsidR="00CA7651" w:rsidRDefault="00CA7651" w:rsidP="00F47795">
      <w:pPr>
        <w:pStyle w:val="Prrafodelista"/>
        <w:numPr>
          <w:ilvl w:val="0"/>
          <w:numId w:val="1"/>
        </w:numPr>
        <w:rPr>
          <w:b/>
        </w:rPr>
      </w:pPr>
      <w:r w:rsidRPr="00F47795">
        <w:rPr>
          <w:b/>
        </w:rPr>
        <w:t>Avances en la interconexión:</w:t>
      </w:r>
    </w:p>
    <w:p w:rsidR="002856AF" w:rsidRPr="002856AF" w:rsidRDefault="002856AF" w:rsidP="002856AF">
      <w:pPr>
        <w:pStyle w:val="Prrafodelista"/>
        <w:numPr>
          <w:ilvl w:val="1"/>
          <w:numId w:val="1"/>
        </w:numPr>
        <w:rPr>
          <w:b/>
        </w:rPr>
      </w:pPr>
      <w:r>
        <w:rPr>
          <w:b/>
        </w:rPr>
        <w:t xml:space="preserve">Canal 3: </w:t>
      </w:r>
      <w:r>
        <w:rPr>
          <w:u w:val="single"/>
        </w:rPr>
        <w:t>¿sin novedades?</w:t>
      </w:r>
      <w:r w:rsidR="007F5317">
        <w:rPr>
          <w:u w:val="single"/>
        </w:rPr>
        <w:t xml:space="preserve"> – Sin novedades.-</w:t>
      </w:r>
    </w:p>
    <w:p w:rsidR="002856AF" w:rsidRPr="002856AF" w:rsidRDefault="002856AF" w:rsidP="002856AF">
      <w:pPr>
        <w:pStyle w:val="Prrafodelista"/>
        <w:numPr>
          <w:ilvl w:val="1"/>
          <w:numId w:val="1"/>
        </w:numPr>
        <w:rPr>
          <w:b/>
        </w:rPr>
      </w:pPr>
      <w:proofErr w:type="spellStart"/>
      <w:r>
        <w:rPr>
          <w:b/>
        </w:rPr>
        <w:t>FunesCoop</w:t>
      </w:r>
      <w:proofErr w:type="spellEnd"/>
      <w:r>
        <w:rPr>
          <w:b/>
        </w:rPr>
        <w:t xml:space="preserve">: </w:t>
      </w:r>
      <w:r>
        <w:rPr>
          <w:u w:val="single"/>
        </w:rPr>
        <w:t>¿novedades?</w:t>
      </w:r>
      <w:r w:rsidR="007F5317">
        <w:rPr>
          <w:u w:val="single"/>
        </w:rPr>
        <w:t xml:space="preserve"> – Sin novedades.-</w:t>
      </w:r>
    </w:p>
    <w:p w:rsidR="002856AF" w:rsidRPr="00F2020A" w:rsidRDefault="002856AF" w:rsidP="002856AF">
      <w:pPr>
        <w:pStyle w:val="Prrafodelista"/>
        <w:numPr>
          <w:ilvl w:val="1"/>
          <w:numId w:val="1"/>
        </w:numPr>
        <w:rPr>
          <w:b/>
        </w:rPr>
      </w:pPr>
      <w:proofErr w:type="spellStart"/>
      <w:r>
        <w:rPr>
          <w:b/>
        </w:rPr>
        <w:t>TecoAR</w:t>
      </w:r>
      <w:proofErr w:type="spellEnd"/>
      <w:r>
        <w:rPr>
          <w:b/>
        </w:rPr>
        <w:t xml:space="preserve">: </w:t>
      </w:r>
      <w:r>
        <w:rPr>
          <w:u w:val="single"/>
        </w:rPr>
        <w:t>¿novedades?</w:t>
      </w:r>
      <w:r w:rsidR="007F5317">
        <w:rPr>
          <w:u w:val="single"/>
        </w:rPr>
        <w:t xml:space="preserve"> – Sin novedades.-</w:t>
      </w:r>
    </w:p>
    <w:p w:rsidR="00F83438" w:rsidRDefault="00F83438" w:rsidP="00F83438">
      <w:pPr>
        <w:pStyle w:val="Prrafodelista"/>
        <w:numPr>
          <w:ilvl w:val="0"/>
          <w:numId w:val="1"/>
        </w:numPr>
        <w:rPr>
          <w:b/>
        </w:rPr>
      </w:pPr>
      <w:r w:rsidRPr="002F62C0">
        <w:rPr>
          <w:b/>
        </w:rPr>
        <w:t>Potenciales miembros del NAP</w:t>
      </w:r>
      <w:r w:rsidR="00F47795">
        <w:rPr>
          <w:b/>
        </w:rPr>
        <w:t>:</w:t>
      </w:r>
    </w:p>
    <w:p w:rsidR="00F2020A" w:rsidRPr="005F4B51" w:rsidRDefault="00F2020A" w:rsidP="00F2020A">
      <w:pPr>
        <w:pStyle w:val="Prrafodelista"/>
        <w:numPr>
          <w:ilvl w:val="1"/>
          <w:numId w:val="1"/>
        </w:numPr>
        <w:rPr>
          <w:b/>
        </w:rPr>
      </w:pPr>
      <w:r>
        <w:rPr>
          <w:b/>
        </w:rPr>
        <w:t>IPTEL:</w:t>
      </w:r>
      <w:r>
        <w:t xml:space="preserve"> - ¿Novedades? – ver con TDS.</w:t>
      </w:r>
    </w:p>
    <w:p w:rsidR="00A42400" w:rsidRDefault="00F83438" w:rsidP="00A42400">
      <w:pPr>
        <w:pStyle w:val="Prrafodelista"/>
        <w:numPr>
          <w:ilvl w:val="0"/>
          <w:numId w:val="1"/>
        </w:numPr>
        <w:rPr>
          <w:b/>
        </w:rPr>
      </w:pPr>
      <w:r w:rsidRPr="002110FB">
        <w:rPr>
          <w:b/>
        </w:rPr>
        <w:t>Otros temas Asociativos:</w:t>
      </w:r>
    </w:p>
    <w:p w:rsidR="00844C1E" w:rsidRDefault="00CA7651" w:rsidP="00844C1E">
      <w:pPr>
        <w:pStyle w:val="Prrafodelista"/>
        <w:numPr>
          <w:ilvl w:val="1"/>
          <w:numId w:val="1"/>
        </w:numPr>
      </w:pPr>
      <w:r w:rsidRPr="00E722BF">
        <w:t xml:space="preserve">Ernesto </w:t>
      </w:r>
      <w:r w:rsidR="00072979" w:rsidRPr="00E722BF">
        <w:t>Golomb</w:t>
      </w:r>
      <w:r w:rsidR="00353640">
        <w:t xml:space="preserve">: </w:t>
      </w:r>
    </w:p>
    <w:p w:rsidR="007D2B26" w:rsidRPr="00E722BF" w:rsidRDefault="007D2B26" w:rsidP="007D2B26">
      <w:pPr>
        <w:pStyle w:val="Prrafodelista"/>
        <w:ind w:left="1440"/>
      </w:pPr>
    </w:p>
    <w:p w:rsidR="00F83438" w:rsidRPr="008B29C5" w:rsidRDefault="00F83438" w:rsidP="00F83438">
      <w:pPr>
        <w:rPr>
          <w:b/>
        </w:rPr>
      </w:pPr>
      <w:r w:rsidRPr="002F62C0">
        <w:rPr>
          <w:b/>
        </w:rPr>
        <w:t>OTROS:</w:t>
      </w:r>
    </w:p>
    <w:p w:rsidR="00353640" w:rsidRDefault="00F83438" w:rsidP="00FF0F2D">
      <w:pPr>
        <w:pStyle w:val="Prrafodelista"/>
        <w:numPr>
          <w:ilvl w:val="0"/>
          <w:numId w:val="1"/>
        </w:numPr>
        <w:rPr>
          <w:b/>
        </w:rPr>
      </w:pPr>
      <w:r w:rsidRPr="007F5317">
        <w:rPr>
          <w:b/>
        </w:rPr>
        <w:t>Aspectos Institucionales. Agenda.</w:t>
      </w:r>
    </w:p>
    <w:p w:rsidR="005B60E7" w:rsidRDefault="005B60E7" w:rsidP="005B60E7">
      <w:pPr>
        <w:pStyle w:val="Prrafodelista"/>
        <w:numPr>
          <w:ilvl w:val="1"/>
          <w:numId w:val="1"/>
        </w:numPr>
        <w:rPr>
          <w:b/>
        </w:rPr>
      </w:pPr>
      <w:r>
        <w:rPr>
          <w:b/>
        </w:rPr>
        <w:t xml:space="preserve">09-04-2017 – </w:t>
      </w:r>
      <w:proofErr w:type="spellStart"/>
      <w:r>
        <w:rPr>
          <w:b/>
        </w:rPr>
        <w:t>IoT</w:t>
      </w:r>
      <w:proofErr w:type="spellEnd"/>
      <w:r>
        <w:rPr>
          <w:b/>
        </w:rPr>
        <w:t xml:space="preserve"> CABASE Day 2018</w:t>
      </w:r>
    </w:p>
    <w:p w:rsidR="005B60E7" w:rsidRPr="005B60E7" w:rsidRDefault="005B60E7" w:rsidP="005B60E7">
      <w:pPr>
        <w:pStyle w:val="Prrafodelista"/>
        <w:numPr>
          <w:ilvl w:val="1"/>
          <w:numId w:val="1"/>
        </w:numPr>
        <w:rPr>
          <w:b/>
        </w:rPr>
      </w:pPr>
      <w:r w:rsidRPr="005B60E7">
        <w:rPr>
          <w:b/>
        </w:rPr>
        <w:t>18-20 del 04-2018 – Encuentro de técnicos – Mendoza</w:t>
      </w:r>
    </w:p>
    <w:p w:rsidR="00F2020A" w:rsidRPr="00F2020A" w:rsidRDefault="00F83438" w:rsidP="00F2020A">
      <w:pPr>
        <w:pStyle w:val="Prrafodelista"/>
        <w:numPr>
          <w:ilvl w:val="0"/>
          <w:numId w:val="1"/>
        </w:numPr>
        <w:rPr>
          <w:b/>
        </w:rPr>
      </w:pPr>
      <w:r w:rsidRPr="002F62C0">
        <w:rPr>
          <w:b/>
        </w:rPr>
        <w:lastRenderedPageBreak/>
        <w:t>Próximas reuniones.</w:t>
      </w:r>
      <w:r w:rsidR="00F2020A">
        <w:rPr>
          <w:b/>
        </w:rPr>
        <w:br/>
      </w:r>
      <w:r w:rsidR="005B60E7">
        <w:t>27-04</w:t>
      </w:r>
      <w:r w:rsidR="00F2020A">
        <w:t>-2018</w:t>
      </w:r>
    </w:p>
    <w:p w:rsidR="00F83438" w:rsidRPr="002F62C0" w:rsidRDefault="00F83438" w:rsidP="00F83438">
      <w:pPr>
        <w:jc w:val="center"/>
        <w:rPr>
          <w:b/>
        </w:rPr>
      </w:pPr>
      <w:r>
        <w:rPr>
          <w:b/>
        </w:rPr>
        <w:t>Guillermo Javier Nardoni</w:t>
      </w:r>
      <w:r>
        <w:rPr>
          <w:b/>
        </w:rPr>
        <w:br/>
        <w:t xml:space="preserve">Coordinador </w:t>
      </w:r>
      <w:r w:rsidR="00072979">
        <w:rPr>
          <w:b/>
        </w:rPr>
        <w:t>IXP</w:t>
      </w:r>
      <w:r>
        <w:rPr>
          <w:b/>
        </w:rPr>
        <w:t xml:space="preserve"> Rosario</w:t>
      </w:r>
    </w:p>
    <w:sectPr w:rsidR="00F83438" w:rsidRPr="002F62C0" w:rsidSect="003120F9">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0E7" w:rsidRDefault="005B60E7" w:rsidP="00DE51AA">
      <w:pPr>
        <w:spacing w:after="0" w:line="240" w:lineRule="auto"/>
      </w:pPr>
      <w:r>
        <w:separator/>
      </w:r>
    </w:p>
  </w:endnote>
  <w:endnote w:type="continuationSeparator" w:id="0">
    <w:p w:rsidR="005B60E7" w:rsidRDefault="005B60E7" w:rsidP="00DE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157218"/>
      <w:docPartObj>
        <w:docPartGallery w:val="Page Numbers (Bottom of Page)"/>
        <w:docPartUnique/>
      </w:docPartObj>
    </w:sdtPr>
    <w:sdtEndPr/>
    <w:sdtContent>
      <w:p w:rsidR="005B60E7" w:rsidRDefault="005B60E7">
        <w:pPr>
          <w:pStyle w:val="Piedepgina"/>
        </w:pPr>
        <w:r>
          <w:rPr>
            <w:noProof/>
            <w:lang w:eastAsia="es-ES"/>
          </w:rPr>
          <mc:AlternateContent>
            <mc:Choice Requires="wps">
              <w:drawing>
                <wp:anchor distT="0" distB="0" distL="114300" distR="114300" simplePos="0" relativeHeight="251660288" behindDoc="0" locked="0" layoutInCell="1" allowOverlap="1" wp14:anchorId="5C8B2AFF" wp14:editId="61FD6DE6">
                  <wp:simplePos x="0" y="0"/>
                  <wp:positionH relativeFrom="margin">
                    <wp:align>center</wp:align>
                  </wp:positionH>
                  <wp:positionV relativeFrom="bottomMargin">
                    <wp:align>center</wp:align>
                  </wp:positionV>
                  <wp:extent cx="551815" cy="238760"/>
                  <wp:effectExtent l="19050" t="19050" r="23495" b="18415"/>
                  <wp:wrapNone/>
                  <wp:docPr id="556" name="Auto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5B60E7" w:rsidRDefault="005B60E7">
                              <w:pPr>
                                <w:jc w:val="center"/>
                              </w:pPr>
                              <w:r>
                                <w:fldChar w:fldCharType="begin"/>
                              </w:r>
                              <w:r>
                                <w:instrText>PAGE    \* MERGEFORMAT</w:instrText>
                              </w:r>
                              <w:r>
                                <w:fldChar w:fldCharType="separate"/>
                              </w:r>
                              <w:r w:rsidR="0075049F">
                                <w:rPr>
                                  <w:noProof/>
                                </w:rPr>
                                <w:t>10</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forma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FYNQ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kpw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alMdLx&#10;OBAjm4kvjTNZL97LqZ+ifn0g1k8AAAD//wMAUEsDBBQABgAIAAAAIQD/Lyrq3gAAAAMBAAAPAAAA&#10;ZHJzL2Rvd25yZXYueG1sTI/NTsMwEITvlXgHa5G4tQ5/aRuyqRAVoHJoS0FC3Nx4SSLidRS7rfv2&#10;GC70stJoRjPf5rNgWrGn3jWWES5HCQji0uqGK4T3t8fhBITzirVqLRPCkRzMirNBrjJtD/xK+42v&#10;RCxhlymE2vsuk9KVNRnlRrYjjt6X7Y3yUfaV1L06xHLTyqskSaVRDceFWnX0UFP5vdkZhCe+0SEs&#10;V8n65SP9XD9PF7fz+QLx4jzc34HwFPx/GH7xIzoUkWlrd6ydaBHiI/7vRm+STkFsEa7HKcgil6fs&#10;xQ8AAAD//wMAUEsBAi0AFAAGAAgAAAAhALaDOJL+AAAA4QEAABMAAAAAAAAAAAAAAAAAAAAAAFtD&#10;b250ZW50X1R5cGVzXS54bWxQSwECLQAUAAYACAAAACEAOP0h/9YAAACUAQAACwAAAAAAAAAAAAAA&#10;AAAvAQAAX3JlbHMvLnJlbHNQSwECLQAUAAYACAAAACEACwchWDUCAABoBAAADgAAAAAAAAAAAAAA&#10;AAAuAgAAZHJzL2Uyb0RvYy54bWxQSwECLQAUAAYACAAAACEA/y8q6t4AAAADAQAADwAAAAAAAAAA&#10;AAAAAACPBAAAZHJzL2Rvd25yZXYueG1sUEsFBgAAAAAEAAQA8wAAAJoFAAAAAA==&#10;" filled="t" strokecolor="gray" strokeweight="2.25pt">
                  <v:textbox inset=",0,,0">
                    <w:txbxContent>
                      <w:p w:rsidR="005B60E7" w:rsidRDefault="005B60E7">
                        <w:pPr>
                          <w:jc w:val="center"/>
                        </w:pPr>
                        <w:r>
                          <w:fldChar w:fldCharType="begin"/>
                        </w:r>
                        <w:r>
                          <w:instrText>PAGE    \* MERGEFORMAT</w:instrText>
                        </w:r>
                        <w:r>
                          <w:fldChar w:fldCharType="separate"/>
                        </w:r>
                        <w:r w:rsidR="0075049F">
                          <w:rPr>
                            <w:noProof/>
                          </w:rPr>
                          <w:t>10</w:t>
                        </w:r>
                        <w:r>
                          <w:fldChar w:fldCharType="end"/>
                        </w:r>
                      </w:p>
                    </w:txbxContent>
                  </v:textbox>
                  <w10:wrap anchorx="margin" anchory="margin"/>
                </v:shape>
              </w:pict>
            </mc:Fallback>
          </mc:AlternateContent>
        </w:r>
        <w:r>
          <w:rPr>
            <w:noProof/>
            <w:lang w:eastAsia="es-ES"/>
          </w:rPr>
          <mc:AlternateContent>
            <mc:Choice Requires="wps">
              <w:drawing>
                <wp:anchor distT="0" distB="0" distL="114300" distR="114300" simplePos="0" relativeHeight="251659264" behindDoc="0" locked="0" layoutInCell="1" allowOverlap="1" wp14:anchorId="526DF4A8" wp14:editId="5F4FC4A5">
                  <wp:simplePos x="0" y="0"/>
                  <wp:positionH relativeFrom="margin">
                    <wp:align>center</wp:align>
                  </wp:positionH>
                  <wp:positionV relativeFrom="bottomMargin">
                    <wp:align>center</wp:align>
                  </wp:positionV>
                  <wp:extent cx="5518150" cy="0"/>
                  <wp:effectExtent l="9525" t="9525" r="6350" b="9525"/>
                  <wp:wrapNone/>
                  <wp:docPr id="557" name="Autoform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8244B2" id="_x0000_t32" coordsize="21600,21600" o:spt="32" o:oned="t" path="m,l21600,21600e" filled="f">
                  <v:path arrowok="t" fillok="f" o:connecttype="none"/>
                  <o:lock v:ext="edit" shapetype="t"/>
                </v:shapetype>
                <v:shape id="Autoforma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0pWgIAANoEAAAOAAAAZHJzL2Uyb0RvYy54bWysVNuO2jAQfa/Uf7Dynk0CCZeIsGIT6Mu2&#10;i7TbDzC2Q6wmtmUbAqr67x07QEv7UrUVkmXHM2fOnDlm8XjqWnRk2nApiiB5iAPEBJGUi30RfH7b&#10;hLMAGYsFxa0UrAjOzASPy/fvFr3K2Ug2sqVMIwARJu9VETTWqjyKDGlYh82DVEzAZS11hy0c9T6i&#10;GveA3rXRKI4nUS81VVoSZgx8rYbLYOnx65oR+1LXhlnUFgFws37Vft25NVoucL7XWDWcXGjgv2DR&#10;YS6g6A2qwhajg+a/QXWcaGlkbR+I7CJZ15ww3wN0k8S/dPPaYMV8LyCOUTeZzP+DJZ+OW404LYIs&#10;mwZI4A6GtDpY6SVHo8Qp1CuTQ2Apttr1SE7iVT1L8sUgIcsGiz3zTN/OCpJ9RnSX4g5GQZ1d/1FS&#10;iMFQwMt1qnXnIEEIdPJTOd+mwk4WEfiYZcksyWB45HoX4fyaqLSxH5jskNsUgbEa831jSykEzF7q&#10;xJfBx2djoRFIvCa4qkJueNt6C7QC9cB9NI1jn2Fky6m7dXFG73dlq9ERg4tmsfs5WQDtLkzLg6Ae&#10;rWGYri97i3k77CG+FQ4POgM+l91gk6/zeL6erWdpmI4m6zCNqypcbco0nGySaVaNq7Kskm+OWpLm&#10;DaeUCcfuatkk/TNLXB7PYLabaW86RPfovkUge880G0/SeD6ahKtVNQ3TtJqFT0+wK8v1PB0nkzRb&#10;l1empsFU9i87Qw6a0X9nO4xgsJjX8UrR6+ld54w2WHYn6Xmr3aCcAeEB+eDLY3cv9Oezj/rx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KpXdKV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0E7" w:rsidRDefault="005B60E7" w:rsidP="00DE51AA">
      <w:pPr>
        <w:spacing w:after="0" w:line="240" w:lineRule="auto"/>
      </w:pPr>
      <w:r>
        <w:separator/>
      </w:r>
    </w:p>
  </w:footnote>
  <w:footnote w:type="continuationSeparator" w:id="0">
    <w:p w:rsidR="005B60E7" w:rsidRDefault="005B60E7" w:rsidP="00DE5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0E7" w:rsidRDefault="005B60E7" w:rsidP="00DE51AA">
    <w:pPr>
      <w:pStyle w:val="Encabezado"/>
      <w:jc w:val="center"/>
    </w:pPr>
    <w:r>
      <w:rPr>
        <w:noProof/>
        <w:lang w:eastAsia="es-ES"/>
      </w:rPr>
      <w:drawing>
        <wp:inline distT="0" distB="0" distL="0" distR="0" wp14:anchorId="50D63648" wp14:editId="44ED3EB3">
          <wp:extent cx="1019175" cy="509588"/>
          <wp:effectExtent l="0" t="0" r="0" b="5080"/>
          <wp:docPr id="1" name="Imagen 1" descr="http://desarrollo.intermedia.com.ar/cabase/wp-content/uploads/2015/02/LogoCa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sarrollo.intermedia.com.ar/cabase/wp-content/uploads/2015/02/LogoCaba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5095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B7AAC"/>
    <w:multiLevelType w:val="hybridMultilevel"/>
    <w:tmpl w:val="D8C22F8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
    <w:nsid w:val="201D2AED"/>
    <w:multiLevelType w:val="hybridMultilevel"/>
    <w:tmpl w:val="7A12A870"/>
    <w:lvl w:ilvl="0" w:tplc="8F5C608C">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A918BF"/>
    <w:multiLevelType w:val="hybridMultilevel"/>
    <w:tmpl w:val="D682EA9C"/>
    <w:lvl w:ilvl="0" w:tplc="BD5620C6">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1AA"/>
    <w:rsid w:val="00012619"/>
    <w:rsid w:val="000662D9"/>
    <w:rsid w:val="00072979"/>
    <w:rsid w:val="000826C6"/>
    <w:rsid w:val="00083036"/>
    <w:rsid w:val="000B232A"/>
    <w:rsid w:val="000B72DA"/>
    <w:rsid w:val="000F5F4A"/>
    <w:rsid w:val="001053B2"/>
    <w:rsid w:val="0011373F"/>
    <w:rsid w:val="001471D7"/>
    <w:rsid w:val="00152F27"/>
    <w:rsid w:val="00160C69"/>
    <w:rsid w:val="00164DCA"/>
    <w:rsid w:val="0016796B"/>
    <w:rsid w:val="00170563"/>
    <w:rsid w:val="0017327D"/>
    <w:rsid w:val="00193AE8"/>
    <w:rsid w:val="001957DA"/>
    <w:rsid w:val="001978EA"/>
    <w:rsid w:val="001A79F1"/>
    <w:rsid w:val="001C160E"/>
    <w:rsid w:val="001D744C"/>
    <w:rsid w:val="001F7B1D"/>
    <w:rsid w:val="002110FB"/>
    <w:rsid w:val="002171FE"/>
    <w:rsid w:val="00223E85"/>
    <w:rsid w:val="00260494"/>
    <w:rsid w:val="002652DB"/>
    <w:rsid w:val="002856AF"/>
    <w:rsid w:val="002925B7"/>
    <w:rsid w:val="002A2F57"/>
    <w:rsid w:val="002E1F91"/>
    <w:rsid w:val="002E6DA1"/>
    <w:rsid w:val="002F0CB5"/>
    <w:rsid w:val="002F62C0"/>
    <w:rsid w:val="00304D4D"/>
    <w:rsid w:val="003120F9"/>
    <w:rsid w:val="00321FD3"/>
    <w:rsid w:val="0032704C"/>
    <w:rsid w:val="00353640"/>
    <w:rsid w:val="003710D3"/>
    <w:rsid w:val="0037489C"/>
    <w:rsid w:val="003C38F3"/>
    <w:rsid w:val="003D543A"/>
    <w:rsid w:val="003E35AA"/>
    <w:rsid w:val="00427680"/>
    <w:rsid w:val="0045044B"/>
    <w:rsid w:val="00475ADE"/>
    <w:rsid w:val="004A0E67"/>
    <w:rsid w:val="004B22D6"/>
    <w:rsid w:val="004B4556"/>
    <w:rsid w:val="004C3324"/>
    <w:rsid w:val="004C4D8E"/>
    <w:rsid w:val="004C621F"/>
    <w:rsid w:val="004E0408"/>
    <w:rsid w:val="004E4ED5"/>
    <w:rsid w:val="00505570"/>
    <w:rsid w:val="005145A0"/>
    <w:rsid w:val="005457DC"/>
    <w:rsid w:val="00565AAB"/>
    <w:rsid w:val="005924E9"/>
    <w:rsid w:val="0059745A"/>
    <w:rsid w:val="00597E6A"/>
    <w:rsid w:val="005A6DA4"/>
    <w:rsid w:val="005B0845"/>
    <w:rsid w:val="005B60E7"/>
    <w:rsid w:val="005E2822"/>
    <w:rsid w:val="005F4122"/>
    <w:rsid w:val="005F4B51"/>
    <w:rsid w:val="005F72AD"/>
    <w:rsid w:val="00622DB0"/>
    <w:rsid w:val="0063608D"/>
    <w:rsid w:val="0065043F"/>
    <w:rsid w:val="0068157A"/>
    <w:rsid w:val="00681B26"/>
    <w:rsid w:val="00685508"/>
    <w:rsid w:val="00690006"/>
    <w:rsid w:val="006B3589"/>
    <w:rsid w:val="006B4172"/>
    <w:rsid w:val="006C6B74"/>
    <w:rsid w:val="006E4A3F"/>
    <w:rsid w:val="0070469F"/>
    <w:rsid w:val="00714A98"/>
    <w:rsid w:val="00715E5F"/>
    <w:rsid w:val="00717687"/>
    <w:rsid w:val="0072530D"/>
    <w:rsid w:val="0075049F"/>
    <w:rsid w:val="0077529C"/>
    <w:rsid w:val="007B1AB2"/>
    <w:rsid w:val="007C5C11"/>
    <w:rsid w:val="007D2B26"/>
    <w:rsid w:val="007D7FD6"/>
    <w:rsid w:val="007F5317"/>
    <w:rsid w:val="00810895"/>
    <w:rsid w:val="00812751"/>
    <w:rsid w:val="00834672"/>
    <w:rsid w:val="00834A94"/>
    <w:rsid w:val="0084068F"/>
    <w:rsid w:val="00844C1E"/>
    <w:rsid w:val="00857D27"/>
    <w:rsid w:val="008715F3"/>
    <w:rsid w:val="008779F7"/>
    <w:rsid w:val="008801B3"/>
    <w:rsid w:val="008B29C5"/>
    <w:rsid w:val="008C08D5"/>
    <w:rsid w:val="008C41D7"/>
    <w:rsid w:val="008C5A8F"/>
    <w:rsid w:val="008D4FCD"/>
    <w:rsid w:val="008D5417"/>
    <w:rsid w:val="008F60B6"/>
    <w:rsid w:val="008F6289"/>
    <w:rsid w:val="00906062"/>
    <w:rsid w:val="0092193F"/>
    <w:rsid w:val="009354C0"/>
    <w:rsid w:val="00946A24"/>
    <w:rsid w:val="00957BBD"/>
    <w:rsid w:val="00966927"/>
    <w:rsid w:val="00971988"/>
    <w:rsid w:val="009A5948"/>
    <w:rsid w:val="009D0AA0"/>
    <w:rsid w:val="009F6A5F"/>
    <w:rsid w:val="00A03D8A"/>
    <w:rsid w:val="00A1032C"/>
    <w:rsid w:val="00A24115"/>
    <w:rsid w:val="00A33C8D"/>
    <w:rsid w:val="00A42400"/>
    <w:rsid w:val="00A80989"/>
    <w:rsid w:val="00AA38F7"/>
    <w:rsid w:val="00AF2697"/>
    <w:rsid w:val="00AF33DD"/>
    <w:rsid w:val="00AF4D92"/>
    <w:rsid w:val="00B059CA"/>
    <w:rsid w:val="00B20C66"/>
    <w:rsid w:val="00B35CD4"/>
    <w:rsid w:val="00B36E60"/>
    <w:rsid w:val="00B438C6"/>
    <w:rsid w:val="00B54DD3"/>
    <w:rsid w:val="00B568AB"/>
    <w:rsid w:val="00B626E5"/>
    <w:rsid w:val="00B66DA1"/>
    <w:rsid w:val="00B7123C"/>
    <w:rsid w:val="00B84820"/>
    <w:rsid w:val="00B85E47"/>
    <w:rsid w:val="00BC50E7"/>
    <w:rsid w:val="00BE12F2"/>
    <w:rsid w:val="00BF2F18"/>
    <w:rsid w:val="00C23431"/>
    <w:rsid w:val="00C30834"/>
    <w:rsid w:val="00C34264"/>
    <w:rsid w:val="00C465EA"/>
    <w:rsid w:val="00C55551"/>
    <w:rsid w:val="00C66854"/>
    <w:rsid w:val="00C73F4D"/>
    <w:rsid w:val="00C86925"/>
    <w:rsid w:val="00C9652E"/>
    <w:rsid w:val="00CA7651"/>
    <w:rsid w:val="00CB39A6"/>
    <w:rsid w:val="00CD2911"/>
    <w:rsid w:val="00D1045F"/>
    <w:rsid w:val="00D13C01"/>
    <w:rsid w:val="00D220CC"/>
    <w:rsid w:val="00D228C3"/>
    <w:rsid w:val="00D50D76"/>
    <w:rsid w:val="00D97973"/>
    <w:rsid w:val="00DA13D9"/>
    <w:rsid w:val="00DC15A4"/>
    <w:rsid w:val="00DD5184"/>
    <w:rsid w:val="00DD7E7C"/>
    <w:rsid w:val="00DE51AA"/>
    <w:rsid w:val="00DF2BF4"/>
    <w:rsid w:val="00E048EE"/>
    <w:rsid w:val="00E17250"/>
    <w:rsid w:val="00E70A68"/>
    <w:rsid w:val="00E722BF"/>
    <w:rsid w:val="00E8211C"/>
    <w:rsid w:val="00E96645"/>
    <w:rsid w:val="00EB354B"/>
    <w:rsid w:val="00EC42A7"/>
    <w:rsid w:val="00EC43C7"/>
    <w:rsid w:val="00EC5437"/>
    <w:rsid w:val="00EF1944"/>
    <w:rsid w:val="00F0281C"/>
    <w:rsid w:val="00F04D0C"/>
    <w:rsid w:val="00F12AA7"/>
    <w:rsid w:val="00F2020A"/>
    <w:rsid w:val="00F33C6B"/>
    <w:rsid w:val="00F42048"/>
    <w:rsid w:val="00F47795"/>
    <w:rsid w:val="00F52DE4"/>
    <w:rsid w:val="00F82DDD"/>
    <w:rsid w:val="00F83438"/>
    <w:rsid w:val="00FA45B5"/>
    <w:rsid w:val="00FB513D"/>
    <w:rsid w:val="00FF0F2D"/>
    <w:rsid w:val="00FF4783"/>
    <w:rsid w:val="00FF5C60"/>
    <w:rsid w:val="00FF76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4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51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51AA"/>
  </w:style>
  <w:style w:type="paragraph" w:styleId="Piedepgina">
    <w:name w:val="footer"/>
    <w:basedOn w:val="Normal"/>
    <w:link w:val="PiedepginaCar"/>
    <w:uiPriority w:val="99"/>
    <w:unhideWhenUsed/>
    <w:rsid w:val="00DE51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51AA"/>
  </w:style>
  <w:style w:type="paragraph" w:styleId="Textodeglobo">
    <w:name w:val="Balloon Text"/>
    <w:basedOn w:val="Normal"/>
    <w:link w:val="TextodegloboCar"/>
    <w:uiPriority w:val="99"/>
    <w:semiHidden/>
    <w:unhideWhenUsed/>
    <w:rsid w:val="00DE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1AA"/>
    <w:rPr>
      <w:rFonts w:ascii="Tahoma" w:hAnsi="Tahoma" w:cs="Tahoma"/>
      <w:sz w:val="16"/>
      <w:szCs w:val="16"/>
    </w:rPr>
  </w:style>
  <w:style w:type="paragraph" w:styleId="Prrafodelista">
    <w:name w:val="List Paragraph"/>
    <w:basedOn w:val="Normal"/>
    <w:uiPriority w:val="34"/>
    <w:qFormat/>
    <w:rsid w:val="00DE51AA"/>
    <w:pPr>
      <w:ind w:left="720"/>
      <w:contextualSpacing/>
    </w:pPr>
  </w:style>
  <w:style w:type="paragraph" w:styleId="Textosinformato">
    <w:name w:val="Plain Text"/>
    <w:basedOn w:val="Normal"/>
    <w:link w:val="TextosinformatoCar"/>
    <w:uiPriority w:val="99"/>
    <w:semiHidden/>
    <w:unhideWhenUsed/>
    <w:rsid w:val="00E17250"/>
    <w:pPr>
      <w:spacing w:after="0" w:line="240" w:lineRule="auto"/>
    </w:pPr>
    <w:rPr>
      <w:rFonts w:ascii="Calibri" w:hAnsi="Calibri" w:cs="Times New Roman"/>
      <w:lang w:eastAsia="es-ES"/>
    </w:rPr>
  </w:style>
  <w:style w:type="character" w:customStyle="1" w:styleId="TextosinformatoCar">
    <w:name w:val="Texto sin formato Car"/>
    <w:basedOn w:val="Fuentedeprrafopredeter"/>
    <w:link w:val="Textosinformato"/>
    <w:uiPriority w:val="99"/>
    <w:semiHidden/>
    <w:rsid w:val="00E17250"/>
    <w:rPr>
      <w:rFonts w:ascii="Calibri" w:hAnsi="Calibri" w:cs="Times New Roman"/>
      <w:lang w:eastAsia="es-ES"/>
    </w:rPr>
  </w:style>
  <w:style w:type="character" w:styleId="Hipervnculo">
    <w:name w:val="Hyperlink"/>
    <w:basedOn w:val="Fuentedeprrafopredeter"/>
    <w:uiPriority w:val="99"/>
    <w:unhideWhenUsed/>
    <w:rsid w:val="00B85E47"/>
    <w:rPr>
      <w:color w:val="0000FF" w:themeColor="hyperlink"/>
      <w:u w:val="single"/>
    </w:rPr>
  </w:style>
  <w:style w:type="paragraph" w:customStyle="1" w:styleId="Default">
    <w:name w:val="Default"/>
    <w:rsid w:val="0065043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4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51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51AA"/>
  </w:style>
  <w:style w:type="paragraph" w:styleId="Piedepgina">
    <w:name w:val="footer"/>
    <w:basedOn w:val="Normal"/>
    <w:link w:val="PiedepginaCar"/>
    <w:uiPriority w:val="99"/>
    <w:unhideWhenUsed/>
    <w:rsid w:val="00DE51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51AA"/>
  </w:style>
  <w:style w:type="paragraph" w:styleId="Textodeglobo">
    <w:name w:val="Balloon Text"/>
    <w:basedOn w:val="Normal"/>
    <w:link w:val="TextodegloboCar"/>
    <w:uiPriority w:val="99"/>
    <w:semiHidden/>
    <w:unhideWhenUsed/>
    <w:rsid w:val="00DE51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1AA"/>
    <w:rPr>
      <w:rFonts w:ascii="Tahoma" w:hAnsi="Tahoma" w:cs="Tahoma"/>
      <w:sz w:val="16"/>
      <w:szCs w:val="16"/>
    </w:rPr>
  </w:style>
  <w:style w:type="paragraph" w:styleId="Prrafodelista">
    <w:name w:val="List Paragraph"/>
    <w:basedOn w:val="Normal"/>
    <w:uiPriority w:val="34"/>
    <w:qFormat/>
    <w:rsid w:val="00DE51AA"/>
    <w:pPr>
      <w:ind w:left="720"/>
      <w:contextualSpacing/>
    </w:pPr>
  </w:style>
  <w:style w:type="paragraph" w:styleId="Textosinformato">
    <w:name w:val="Plain Text"/>
    <w:basedOn w:val="Normal"/>
    <w:link w:val="TextosinformatoCar"/>
    <w:uiPriority w:val="99"/>
    <w:semiHidden/>
    <w:unhideWhenUsed/>
    <w:rsid w:val="00E17250"/>
    <w:pPr>
      <w:spacing w:after="0" w:line="240" w:lineRule="auto"/>
    </w:pPr>
    <w:rPr>
      <w:rFonts w:ascii="Calibri" w:hAnsi="Calibri" w:cs="Times New Roman"/>
      <w:lang w:eastAsia="es-ES"/>
    </w:rPr>
  </w:style>
  <w:style w:type="character" w:customStyle="1" w:styleId="TextosinformatoCar">
    <w:name w:val="Texto sin formato Car"/>
    <w:basedOn w:val="Fuentedeprrafopredeter"/>
    <w:link w:val="Textosinformato"/>
    <w:uiPriority w:val="99"/>
    <w:semiHidden/>
    <w:rsid w:val="00E17250"/>
    <w:rPr>
      <w:rFonts w:ascii="Calibri" w:hAnsi="Calibri" w:cs="Times New Roman"/>
      <w:lang w:eastAsia="es-ES"/>
    </w:rPr>
  </w:style>
  <w:style w:type="character" w:styleId="Hipervnculo">
    <w:name w:val="Hyperlink"/>
    <w:basedOn w:val="Fuentedeprrafopredeter"/>
    <w:uiPriority w:val="99"/>
    <w:unhideWhenUsed/>
    <w:rsid w:val="00B85E47"/>
    <w:rPr>
      <w:color w:val="0000FF" w:themeColor="hyperlink"/>
      <w:u w:val="single"/>
    </w:rPr>
  </w:style>
  <w:style w:type="paragraph" w:customStyle="1" w:styleId="Default">
    <w:name w:val="Default"/>
    <w:rsid w:val="006504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8669">
      <w:bodyDiv w:val="1"/>
      <w:marLeft w:val="0"/>
      <w:marRight w:val="0"/>
      <w:marTop w:val="0"/>
      <w:marBottom w:val="0"/>
      <w:divBdr>
        <w:top w:val="none" w:sz="0" w:space="0" w:color="auto"/>
        <w:left w:val="none" w:sz="0" w:space="0" w:color="auto"/>
        <w:bottom w:val="none" w:sz="0" w:space="0" w:color="auto"/>
        <w:right w:val="none" w:sz="0" w:space="0" w:color="auto"/>
      </w:divBdr>
    </w:div>
    <w:div w:id="648942427">
      <w:bodyDiv w:val="1"/>
      <w:marLeft w:val="0"/>
      <w:marRight w:val="0"/>
      <w:marTop w:val="0"/>
      <w:marBottom w:val="0"/>
      <w:divBdr>
        <w:top w:val="none" w:sz="0" w:space="0" w:color="auto"/>
        <w:left w:val="none" w:sz="0" w:space="0" w:color="auto"/>
        <w:bottom w:val="none" w:sz="0" w:space="0" w:color="auto"/>
        <w:right w:val="none" w:sz="0" w:space="0" w:color="auto"/>
      </w:divBdr>
    </w:div>
    <w:div w:id="743915185">
      <w:bodyDiv w:val="1"/>
      <w:marLeft w:val="0"/>
      <w:marRight w:val="0"/>
      <w:marTop w:val="0"/>
      <w:marBottom w:val="0"/>
      <w:divBdr>
        <w:top w:val="none" w:sz="0" w:space="0" w:color="auto"/>
        <w:left w:val="none" w:sz="0" w:space="0" w:color="auto"/>
        <w:bottom w:val="none" w:sz="0" w:space="0" w:color="auto"/>
        <w:right w:val="none" w:sz="0" w:space="0" w:color="auto"/>
      </w:divBdr>
    </w:div>
    <w:div w:id="748387046">
      <w:bodyDiv w:val="1"/>
      <w:marLeft w:val="0"/>
      <w:marRight w:val="0"/>
      <w:marTop w:val="0"/>
      <w:marBottom w:val="0"/>
      <w:divBdr>
        <w:top w:val="none" w:sz="0" w:space="0" w:color="auto"/>
        <w:left w:val="none" w:sz="0" w:space="0" w:color="auto"/>
        <w:bottom w:val="none" w:sz="0" w:space="0" w:color="auto"/>
        <w:right w:val="none" w:sz="0" w:space="0" w:color="auto"/>
      </w:divBdr>
    </w:div>
    <w:div w:id="1537695325">
      <w:bodyDiv w:val="1"/>
      <w:marLeft w:val="0"/>
      <w:marRight w:val="0"/>
      <w:marTop w:val="0"/>
      <w:marBottom w:val="0"/>
      <w:divBdr>
        <w:top w:val="none" w:sz="0" w:space="0" w:color="auto"/>
        <w:left w:val="none" w:sz="0" w:space="0" w:color="auto"/>
        <w:bottom w:val="none" w:sz="0" w:space="0" w:color="auto"/>
        <w:right w:val="none" w:sz="0" w:space="0" w:color="auto"/>
      </w:divBdr>
    </w:div>
    <w:div w:id="20864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erencia@cotelser.com.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6D562-F18B-492F-AE15-0A85DED1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Pages>
  <Words>3383</Words>
  <Characters>18607</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Javier Nardoni</dc:creator>
  <cp:lastModifiedBy>w7-dev</cp:lastModifiedBy>
  <cp:revision>4</cp:revision>
  <cp:lastPrinted>2018-03-21T13:37:00Z</cp:lastPrinted>
  <dcterms:created xsi:type="dcterms:W3CDTF">2018-03-23T01:57:00Z</dcterms:created>
  <dcterms:modified xsi:type="dcterms:W3CDTF">2018-03-23T03:11:00Z</dcterms:modified>
</cp:coreProperties>
</file>